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83BE2" w14:textId="77777777" w:rsidR="007313A9" w:rsidRDefault="007313A9" w:rsidP="007313A9">
      <w:pPr>
        <w:jc w:val="center"/>
        <w:rPr>
          <w:b/>
          <w:u w:val="single"/>
        </w:rPr>
      </w:pPr>
      <w:r>
        <w:rPr>
          <w:b/>
          <w:u w:val="single"/>
        </w:rPr>
        <w:t>НАЧАЛНО УЧИЛИЩЕ”СВ.СВ.КИРИЛ И МЕТОДИЙ” ТОПОЛОВГРАД</w:t>
      </w:r>
    </w:p>
    <w:p w14:paraId="738DF2F0" w14:textId="77777777" w:rsidR="007313A9" w:rsidRDefault="007313A9" w:rsidP="007313A9">
      <w:pPr>
        <w:pBdr>
          <w:bottom w:val="single" w:sz="6" w:space="1" w:color="auto"/>
        </w:pBdr>
        <w:jc w:val="center"/>
        <w:rPr>
          <w:b/>
          <w:lang w:val="en-US"/>
        </w:rPr>
      </w:pPr>
      <w:r>
        <w:rPr>
          <w:b/>
        </w:rPr>
        <w:t>ул.”Ив.Вазов”№13,тел.0470/52150,</w:t>
      </w:r>
      <w:r>
        <w:rPr>
          <w:b/>
          <w:lang w:val="en-US"/>
        </w:rPr>
        <w:t>e-mail:nu1_4topgrad@abv.bg</w:t>
      </w:r>
    </w:p>
    <w:p w14:paraId="4D5D590C" w14:textId="77777777" w:rsidR="00133FDA" w:rsidRDefault="00133FDA" w:rsidP="00133FDA">
      <w:pPr>
        <w:spacing w:after="200" w:line="276" w:lineRule="auto"/>
        <w:ind w:firstLine="708"/>
        <w:jc w:val="center"/>
        <w:rPr>
          <w:rFonts w:eastAsiaTheme="minorHAnsi"/>
          <w:sz w:val="24"/>
          <w:szCs w:val="24"/>
          <w:lang w:eastAsia="en-US"/>
        </w:rPr>
      </w:pPr>
    </w:p>
    <w:p w14:paraId="112E0099" w14:textId="77777777" w:rsidR="00133FDA" w:rsidRDefault="00133FDA" w:rsidP="00133FDA">
      <w:pPr>
        <w:rPr>
          <w:sz w:val="24"/>
          <w:szCs w:val="24"/>
        </w:rPr>
      </w:pPr>
    </w:p>
    <w:p w14:paraId="2CD99BE4" w14:textId="77777777" w:rsidR="00133FDA" w:rsidRPr="003D3AFB" w:rsidRDefault="00133FDA" w:rsidP="00133FDA">
      <w:pPr>
        <w:rPr>
          <w:sz w:val="24"/>
          <w:szCs w:val="24"/>
        </w:rPr>
      </w:pPr>
      <w:r w:rsidRPr="003D3AFB">
        <w:rPr>
          <w:sz w:val="24"/>
          <w:szCs w:val="24"/>
        </w:rPr>
        <w:t>Утвърждавам:……………………..</w:t>
      </w:r>
    </w:p>
    <w:p w14:paraId="333E370C" w14:textId="77789BBE" w:rsidR="00133FDA" w:rsidRPr="003D3AFB" w:rsidRDefault="00133FDA" w:rsidP="00133FDA">
      <w:pPr>
        <w:rPr>
          <w:sz w:val="24"/>
          <w:szCs w:val="24"/>
        </w:rPr>
      </w:pPr>
      <w:r w:rsidRPr="003D3AFB">
        <w:rPr>
          <w:sz w:val="24"/>
          <w:szCs w:val="24"/>
        </w:rPr>
        <w:t>Д</w:t>
      </w:r>
      <w:r w:rsidR="00F176CC">
        <w:rPr>
          <w:sz w:val="24"/>
          <w:szCs w:val="24"/>
        </w:rPr>
        <w:t>и</w:t>
      </w:r>
      <w:r w:rsidR="007313A9">
        <w:rPr>
          <w:sz w:val="24"/>
          <w:szCs w:val="24"/>
        </w:rPr>
        <w:t xml:space="preserve">ректор:       / Добрин </w:t>
      </w:r>
      <w:proofErr w:type="spellStart"/>
      <w:r w:rsidR="007313A9">
        <w:rPr>
          <w:sz w:val="24"/>
          <w:szCs w:val="24"/>
        </w:rPr>
        <w:t>Парнаров</w:t>
      </w:r>
      <w:proofErr w:type="spellEnd"/>
      <w:r w:rsidRPr="003D3AFB">
        <w:rPr>
          <w:sz w:val="24"/>
          <w:szCs w:val="24"/>
        </w:rPr>
        <w:t xml:space="preserve"> /</w:t>
      </w:r>
    </w:p>
    <w:p w14:paraId="74D28A31" w14:textId="77777777" w:rsidR="00133FDA" w:rsidRPr="002644B9" w:rsidRDefault="00133FDA" w:rsidP="00133FDA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2644B9">
        <w:rPr>
          <w:rFonts w:eastAsiaTheme="minorHAnsi"/>
          <w:sz w:val="24"/>
          <w:szCs w:val="24"/>
          <w:lang w:eastAsia="en-US"/>
        </w:rPr>
        <w:t xml:space="preserve"> </w:t>
      </w:r>
    </w:p>
    <w:p w14:paraId="4C0C7AE7" w14:textId="77777777" w:rsidR="00133FDA" w:rsidRPr="00782F4A" w:rsidRDefault="00133FDA" w:rsidP="00133FDA">
      <w:pPr>
        <w:rPr>
          <w:rFonts w:eastAsiaTheme="minorHAnsi"/>
          <w:sz w:val="24"/>
          <w:szCs w:val="24"/>
          <w:lang w:eastAsia="en-US"/>
        </w:rPr>
      </w:pPr>
      <w:r w:rsidRPr="002644B9">
        <w:rPr>
          <w:rFonts w:eastAsiaTheme="minorHAnsi"/>
          <w:sz w:val="24"/>
          <w:szCs w:val="24"/>
          <w:lang w:eastAsia="en-US"/>
        </w:rPr>
        <w:t xml:space="preserve">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                </w:t>
      </w:r>
    </w:p>
    <w:p w14:paraId="15D3C890" w14:textId="77777777" w:rsidR="00133FDA" w:rsidRDefault="00133FDA" w:rsidP="00133FDA">
      <w:pPr>
        <w:jc w:val="center"/>
        <w:rPr>
          <w:b/>
          <w:sz w:val="24"/>
          <w:szCs w:val="24"/>
        </w:rPr>
      </w:pPr>
    </w:p>
    <w:p w14:paraId="78C1EB37" w14:textId="77777777" w:rsidR="00133FDA" w:rsidRDefault="00133FDA" w:rsidP="00133FDA">
      <w:pPr>
        <w:jc w:val="center"/>
        <w:rPr>
          <w:b/>
          <w:sz w:val="24"/>
          <w:szCs w:val="24"/>
        </w:rPr>
      </w:pPr>
    </w:p>
    <w:p w14:paraId="426991F2" w14:textId="77777777" w:rsidR="00133FDA" w:rsidRDefault="00133FDA" w:rsidP="00133F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УЧИЛИЩЕН </w:t>
      </w:r>
      <w:r w:rsidRPr="00782F4A">
        <w:rPr>
          <w:b/>
          <w:sz w:val="24"/>
          <w:szCs w:val="24"/>
        </w:rPr>
        <w:t>МЕХАНИЗЪМ</w:t>
      </w:r>
    </w:p>
    <w:p w14:paraId="6710B938" w14:textId="77777777" w:rsidR="00133FDA" w:rsidRPr="00782F4A" w:rsidRDefault="00133FDA" w:rsidP="00133FDA">
      <w:pPr>
        <w:jc w:val="center"/>
        <w:rPr>
          <w:b/>
          <w:sz w:val="24"/>
          <w:szCs w:val="24"/>
        </w:rPr>
      </w:pPr>
    </w:p>
    <w:p w14:paraId="079E7E0D" w14:textId="77777777" w:rsidR="00133FDA" w:rsidRDefault="00133FDA" w:rsidP="00133FDA">
      <w:pPr>
        <w:jc w:val="center"/>
        <w:rPr>
          <w:b/>
          <w:sz w:val="24"/>
          <w:szCs w:val="24"/>
        </w:rPr>
      </w:pPr>
      <w:r w:rsidRPr="00EE5D9C">
        <w:rPr>
          <w:b/>
          <w:sz w:val="24"/>
          <w:szCs w:val="24"/>
        </w:rPr>
        <w:t xml:space="preserve"> за мотивиране на учениците за участие в занимания по интереси в тематичните направления „Дигитална креативност“, „Природни науки“, „Математика“, „Технологии“</w:t>
      </w:r>
    </w:p>
    <w:p w14:paraId="665670FE" w14:textId="77777777" w:rsidR="00A14DC4" w:rsidRPr="00A14DC4" w:rsidRDefault="00A14DC4" w:rsidP="00A14DC4">
      <w:pPr>
        <w:ind w:firstLine="708"/>
        <w:jc w:val="center"/>
        <w:rPr>
          <w:rFonts w:eastAsia="Calibri"/>
          <w:b/>
          <w:sz w:val="24"/>
          <w:szCs w:val="24"/>
          <w:lang w:eastAsia="en-US"/>
        </w:rPr>
      </w:pPr>
      <w:r w:rsidRPr="00A14DC4">
        <w:rPr>
          <w:rFonts w:eastAsia="Calibri"/>
          <w:b/>
          <w:sz w:val="24"/>
          <w:szCs w:val="24"/>
          <w:lang w:eastAsia="en-US"/>
        </w:rPr>
        <w:t>съгласно</w:t>
      </w:r>
    </w:p>
    <w:p w14:paraId="1D39A9ED" w14:textId="77777777" w:rsidR="00A14DC4" w:rsidRPr="00A14DC4" w:rsidRDefault="00A14DC4" w:rsidP="00A14DC4">
      <w:pPr>
        <w:ind w:firstLine="708"/>
        <w:jc w:val="center"/>
        <w:rPr>
          <w:sz w:val="24"/>
          <w:szCs w:val="24"/>
        </w:rPr>
      </w:pPr>
      <w:r w:rsidRPr="00A14DC4">
        <w:rPr>
          <w:rFonts w:eastAsia="Calibri"/>
          <w:b/>
          <w:sz w:val="24"/>
          <w:szCs w:val="24"/>
          <w:lang w:eastAsia="en-US"/>
        </w:rPr>
        <w:t>Наредбата за приобщаващото образование</w:t>
      </w:r>
    </w:p>
    <w:p w14:paraId="4838A0EB" w14:textId="77777777" w:rsidR="00133FDA" w:rsidRDefault="00133FDA" w:rsidP="00133FDA">
      <w:pPr>
        <w:jc w:val="center"/>
        <w:rPr>
          <w:b/>
          <w:sz w:val="24"/>
          <w:szCs w:val="24"/>
        </w:rPr>
      </w:pPr>
    </w:p>
    <w:p w14:paraId="3F823D93" w14:textId="4949696E" w:rsidR="00133FDA" w:rsidRPr="00782F4A" w:rsidRDefault="00F176CC" w:rsidP="00133F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5B6C34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>/202</w:t>
      </w:r>
      <w:r w:rsidR="005B6C34">
        <w:rPr>
          <w:b/>
          <w:sz w:val="24"/>
          <w:szCs w:val="24"/>
        </w:rPr>
        <w:t>4</w:t>
      </w:r>
      <w:r w:rsidR="00133FDA" w:rsidRPr="00782F4A">
        <w:rPr>
          <w:b/>
          <w:sz w:val="24"/>
          <w:szCs w:val="24"/>
        </w:rPr>
        <w:t xml:space="preserve"> УЧЕБНА ГОДИНА</w:t>
      </w:r>
    </w:p>
    <w:p w14:paraId="028100F4" w14:textId="77777777" w:rsidR="00133FDA" w:rsidRPr="00782F4A" w:rsidRDefault="00133FDA" w:rsidP="00133FDA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2A0E4E3C" w14:textId="77777777" w:rsidR="00133FDA" w:rsidRPr="002644B9" w:rsidRDefault="00133FDA" w:rsidP="00133FDA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2644B9">
        <w:rPr>
          <w:rFonts w:eastAsiaTheme="minorHAnsi"/>
          <w:sz w:val="24"/>
          <w:szCs w:val="24"/>
          <w:lang w:eastAsia="en-US"/>
        </w:rPr>
        <w:t xml:space="preserve"> </w:t>
      </w:r>
    </w:p>
    <w:p w14:paraId="01DC131E" w14:textId="77777777" w:rsidR="00133FDA" w:rsidRPr="0054763F" w:rsidRDefault="00133FDA" w:rsidP="00A14DC4">
      <w:pPr>
        <w:spacing w:after="200" w:line="276" w:lineRule="auto"/>
        <w:ind w:firstLine="708"/>
        <w:jc w:val="both"/>
        <w:rPr>
          <w:rFonts w:eastAsiaTheme="minorHAnsi"/>
          <w:b/>
          <w:sz w:val="24"/>
          <w:szCs w:val="24"/>
          <w:lang w:eastAsia="en-US"/>
        </w:rPr>
      </w:pPr>
      <w:r w:rsidRPr="0054763F">
        <w:rPr>
          <w:rFonts w:eastAsiaTheme="minorHAnsi"/>
          <w:b/>
          <w:sz w:val="24"/>
          <w:szCs w:val="24"/>
          <w:lang w:eastAsia="en-US"/>
        </w:rPr>
        <w:t>I. Обща уредба на училищния механизъм за идентифициране на индивидуалните интереси  на учениците.</w:t>
      </w:r>
    </w:p>
    <w:p w14:paraId="72D61CAB" w14:textId="77777777" w:rsidR="00133FDA" w:rsidRPr="003364DF" w:rsidRDefault="00133FDA" w:rsidP="00A14DC4">
      <w:pPr>
        <w:ind w:firstLine="708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Училищния м</w:t>
      </w:r>
      <w:r w:rsidRPr="002644B9">
        <w:rPr>
          <w:rFonts w:eastAsiaTheme="minorHAnsi"/>
          <w:sz w:val="24"/>
          <w:szCs w:val="24"/>
          <w:lang w:eastAsia="en-US"/>
        </w:rPr>
        <w:t xml:space="preserve">еханизъм има за задача да определи </w:t>
      </w:r>
      <w:r>
        <w:rPr>
          <w:rFonts w:eastAsiaTheme="minorHAnsi"/>
          <w:sz w:val="24"/>
          <w:szCs w:val="24"/>
          <w:lang w:eastAsia="en-US"/>
        </w:rPr>
        <w:t>конкретните занимания по интереси</w:t>
      </w:r>
      <w:r w:rsidRPr="002644B9">
        <w:rPr>
          <w:rFonts w:eastAsiaTheme="minorHAnsi"/>
          <w:sz w:val="24"/>
          <w:szCs w:val="24"/>
          <w:lang w:eastAsia="en-US"/>
        </w:rPr>
        <w:t>, броя и състава на групите в училище, както и ръководителите на групи и да разработи и осигури прилагане на маркер</w:t>
      </w:r>
      <w:r>
        <w:rPr>
          <w:rFonts w:eastAsiaTheme="minorHAnsi"/>
          <w:sz w:val="24"/>
          <w:szCs w:val="24"/>
          <w:lang w:eastAsia="en-US"/>
        </w:rPr>
        <w:t>и за  идентифициране на заниманията по интереси. Чрез настоящия м</w:t>
      </w:r>
      <w:r w:rsidRPr="002644B9">
        <w:rPr>
          <w:rFonts w:eastAsiaTheme="minorHAnsi"/>
          <w:sz w:val="24"/>
          <w:szCs w:val="24"/>
          <w:lang w:eastAsia="en-US"/>
        </w:rPr>
        <w:t>еханизъм уч</w:t>
      </w:r>
      <w:r>
        <w:rPr>
          <w:rFonts w:eastAsiaTheme="minorHAnsi"/>
          <w:sz w:val="24"/>
          <w:szCs w:val="24"/>
          <w:lang w:eastAsia="en-US"/>
        </w:rPr>
        <w:t xml:space="preserve">илището, съвместно с  </w:t>
      </w:r>
      <w:r>
        <w:rPr>
          <w:sz w:val="24"/>
          <w:szCs w:val="24"/>
        </w:rPr>
        <w:t>Обществения</w:t>
      </w:r>
      <w:r w:rsidRPr="003364DF">
        <w:rPr>
          <w:sz w:val="24"/>
          <w:szCs w:val="24"/>
        </w:rPr>
        <w:t xml:space="preserve"> съвет</w:t>
      </w:r>
      <w:r>
        <w:rPr>
          <w:sz w:val="24"/>
          <w:szCs w:val="24"/>
        </w:rPr>
        <w:t xml:space="preserve"> и родителската общност</w:t>
      </w:r>
      <w:r w:rsidRPr="003364DF">
        <w:rPr>
          <w:sz w:val="24"/>
          <w:szCs w:val="24"/>
        </w:rPr>
        <w:t xml:space="preserve"> </w:t>
      </w:r>
      <w:r w:rsidRPr="002644B9">
        <w:rPr>
          <w:rFonts w:eastAsiaTheme="minorHAnsi"/>
          <w:sz w:val="24"/>
          <w:szCs w:val="24"/>
          <w:lang w:eastAsia="en-US"/>
        </w:rPr>
        <w:t xml:space="preserve">трябва </w:t>
      </w:r>
      <w:r>
        <w:rPr>
          <w:rFonts w:eastAsiaTheme="minorHAnsi"/>
          <w:sz w:val="24"/>
          <w:szCs w:val="24"/>
          <w:lang w:eastAsia="en-US"/>
        </w:rPr>
        <w:t>да осигурят занимания по интереси</w:t>
      </w:r>
      <w:r w:rsidRPr="002644B9">
        <w:rPr>
          <w:rFonts w:eastAsiaTheme="minorHAnsi"/>
          <w:sz w:val="24"/>
          <w:szCs w:val="24"/>
          <w:lang w:eastAsia="en-US"/>
        </w:rPr>
        <w:t xml:space="preserve">, съобразени със желанията и потребностите на учениците и възможностите на училището. </w:t>
      </w:r>
    </w:p>
    <w:p w14:paraId="1B16C3DD" w14:textId="77777777" w:rsidR="00133FDA" w:rsidRPr="00A6547E" w:rsidRDefault="00133FDA" w:rsidP="00A14DC4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644B9">
        <w:rPr>
          <w:rFonts w:eastAsiaTheme="minorHAnsi"/>
          <w:sz w:val="24"/>
          <w:szCs w:val="24"/>
          <w:lang w:eastAsia="en-US"/>
        </w:rPr>
        <w:t xml:space="preserve">Вниманието е насочено към дейности в </w:t>
      </w:r>
      <w:r w:rsidRPr="00EE5D9C">
        <w:rPr>
          <w:rFonts w:eastAsiaTheme="minorHAnsi"/>
          <w:b/>
          <w:sz w:val="24"/>
          <w:szCs w:val="24"/>
          <w:lang w:eastAsia="en-US"/>
        </w:rPr>
        <w:t>тематичните направления „Дигитална креативност“, „Природни науки“, „Математика“, „Технологии“</w:t>
      </w:r>
      <w:r>
        <w:rPr>
          <w:rFonts w:eastAsiaTheme="minorHAnsi"/>
          <w:b/>
          <w:sz w:val="24"/>
          <w:szCs w:val="24"/>
          <w:lang w:eastAsia="en-US"/>
        </w:rPr>
        <w:t xml:space="preserve">, </w:t>
      </w:r>
      <w:r w:rsidRPr="00A6547E">
        <w:rPr>
          <w:rFonts w:eastAsiaTheme="minorHAnsi"/>
          <w:sz w:val="24"/>
          <w:szCs w:val="24"/>
          <w:lang w:eastAsia="en-US"/>
        </w:rPr>
        <w:t>подкрепящи развитието на ключови компетентности в областта на математиката, природните науки, технологиите, гражданското образование, насърчаване на креативното мислене на учениците.</w:t>
      </w:r>
    </w:p>
    <w:p w14:paraId="5364A384" w14:textId="77777777" w:rsidR="00133FDA" w:rsidRDefault="00133FDA" w:rsidP="00A14DC4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56E1DB90" w14:textId="77777777" w:rsidR="00133FDA" w:rsidRPr="0054763F" w:rsidRDefault="00133FDA" w:rsidP="00A14DC4">
      <w:pPr>
        <w:spacing w:after="200" w:line="276" w:lineRule="auto"/>
        <w:ind w:firstLine="708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II. Основни задачи </w:t>
      </w:r>
      <w:r w:rsidRPr="0054763F">
        <w:rPr>
          <w:rFonts w:eastAsiaTheme="minorHAnsi"/>
          <w:b/>
          <w:sz w:val="24"/>
          <w:szCs w:val="24"/>
          <w:lang w:eastAsia="en-US"/>
        </w:rPr>
        <w:t xml:space="preserve">: </w:t>
      </w:r>
    </w:p>
    <w:p w14:paraId="31B110A2" w14:textId="77777777" w:rsidR="00133FDA" w:rsidRPr="002644B9" w:rsidRDefault="00133FDA" w:rsidP="00A14DC4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644B9">
        <w:rPr>
          <w:rFonts w:eastAsiaTheme="minorHAnsi"/>
          <w:sz w:val="24"/>
          <w:szCs w:val="24"/>
          <w:lang w:eastAsia="en-US"/>
        </w:rPr>
        <w:t>1. Провеждане на анкетни проучвания за ид</w:t>
      </w:r>
      <w:r>
        <w:rPr>
          <w:rFonts w:eastAsiaTheme="minorHAnsi"/>
          <w:sz w:val="24"/>
          <w:szCs w:val="24"/>
          <w:lang w:eastAsia="en-US"/>
        </w:rPr>
        <w:t xml:space="preserve">ентифициране на интересите </w:t>
      </w:r>
      <w:r w:rsidRPr="002644B9">
        <w:rPr>
          <w:rFonts w:eastAsiaTheme="minorHAnsi"/>
          <w:sz w:val="24"/>
          <w:szCs w:val="24"/>
          <w:lang w:eastAsia="en-US"/>
        </w:rPr>
        <w:t xml:space="preserve"> на </w:t>
      </w:r>
      <w:r>
        <w:rPr>
          <w:rFonts w:eastAsiaTheme="minorHAnsi"/>
          <w:sz w:val="24"/>
          <w:szCs w:val="24"/>
          <w:lang w:eastAsia="en-US"/>
        </w:rPr>
        <w:t xml:space="preserve">учениците (Приложение № 1- анкета, разработена от училището). </w:t>
      </w:r>
      <w:r w:rsidRPr="002644B9">
        <w:rPr>
          <w:rFonts w:eastAsiaTheme="minorHAnsi"/>
          <w:sz w:val="24"/>
          <w:szCs w:val="24"/>
          <w:lang w:eastAsia="en-US"/>
        </w:rPr>
        <w:t xml:space="preserve"> </w:t>
      </w:r>
    </w:p>
    <w:p w14:paraId="70D7F136" w14:textId="77777777" w:rsidR="00133FDA" w:rsidRPr="002644B9" w:rsidRDefault="00133FDA" w:rsidP="00A14DC4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644B9">
        <w:rPr>
          <w:rFonts w:eastAsiaTheme="minorHAnsi"/>
          <w:sz w:val="24"/>
          <w:szCs w:val="24"/>
          <w:lang w:eastAsia="en-US"/>
        </w:rPr>
        <w:t xml:space="preserve"> 2. Провеждане на индивидуални и групови разговори, беседи и др</w:t>
      </w:r>
      <w:r>
        <w:rPr>
          <w:rFonts w:eastAsiaTheme="minorHAnsi"/>
          <w:sz w:val="24"/>
          <w:szCs w:val="24"/>
          <w:lang w:eastAsia="en-US"/>
        </w:rPr>
        <w:t>. с ученици, учители и родители с цел обосновка и мотивиране за работа в приоритетните тематични направления, съобразени с възрастовите особености на учениците и ключовите компетентности /Наредба № 5 за общообразователната подготовка; Наредба № 13 за гражданското, здравното, екологичното и интеркултурното образование/.</w:t>
      </w:r>
      <w:r w:rsidRPr="002644B9">
        <w:rPr>
          <w:rFonts w:eastAsiaTheme="minorHAnsi"/>
          <w:sz w:val="24"/>
          <w:szCs w:val="24"/>
          <w:lang w:eastAsia="en-US"/>
        </w:rPr>
        <w:t xml:space="preserve">  </w:t>
      </w:r>
    </w:p>
    <w:p w14:paraId="274DA712" w14:textId="77777777" w:rsidR="00133FDA" w:rsidRDefault="00133FDA" w:rsidP="00A14DC4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644B9">
        <w:rPr>
          <w:rFonts w:eastAsiaTheme="minorHAnsi"/>
          <w:sz w:val="24"/>
          <w:szCs w:val="24"/>
          <w:lang w:eastAsia="en-US"/>
        </w:rPr>
        <w:t>3. Разработване на критерии за изб</w:t>
      </w:r>
      <w:r>
        <w:rPr>
          <w:rFonts w:eastAsiaTheme="minorHAnsi"/>
          <w:sz w:val="24"/>
          <w:szCs w:val="24"/>
          <w:lang w:eastAsia="en-US"/>
        </w:rPr>
        <w:t>ор на ръководители на групи за занимания по интереси.</w:t>
      </w:r>
      <w:r w:rsidRPr="002644B9">
        <w:rPr>
          <w:rFonts w:eastAsiaTheme="minorHAnsi"/>
          <w:sz w:val="24"/>
          <w:szCs w:val="24"/>
          <w:lang w:eastAsia="en-US"/>
        </w:rPr>
        <w:t xml:space="preserve">  </w:t>
      </w:r>
    </w:p>
    <w:p w14:paraId="690F1A27" w14:textId="77777777" w:rsidR="00C867FB" w:rsidRPr="002644B9" w:rsidRDefault="00C867FB" w:rsidP="00A14DC4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4. Одобряване от ПС на предложенията за заниманията по интереси в училището.</w:t>
      </w:r>
    </w:p>
    <w:p w14:paraId="036B485A" w14:textId="77777777" w:rsidR="00133FDA" w:rsidRPr="002644B9" w:rsidRDefault="00133FDA" w:rsidP="00A14DC4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45C353AD" w14:textId="77777777" w:rsidR="00133FDA" w:rsidRPr="0054763F" w:rsidRDefault="00133FDA" w:rsidP="00A14DC4">
      <w:pPr>
        <w:spacing w:after="200" w:line="276" w:lineRule="auto"/>
        <w:ind w:firstLine="708"/>
        <w:jc w:val="both"/>
        <w:rPr>
          <w:rFonts w:eastAsiaTheme="minorHAnsi"/>
          <w:b/>
          <w:sz w:val="24"/>
          <w:szCs w:val="24"/>
          <w:lang w:eastAsia="en-US"/>
        </w:rPr>
      </w:pPr>
      <w:r w:rsidRPr="0054763F">
        <w:rPr>
          <w:rFonts w:eastAsiaTheme="minorHAnsi"/>
          <w:b/>
          <w:sz w:val="24"/>
          <w:szCs w:val="24"/>
          <w:lang w:eastAsia="en-US"/>
        </w:rPr>
        <w:t xml:space="preserve">III. Маркери за идентифициране ефективността на училищния механизъм: </w:t>
      </w:r>
    </w:p>
    <w:p w14:paraId="716DE96A" w14:textId="77777777" w:rsidR="00133FDA" w:rsidRPr="002644B9" w:rsidRDefault="00133FDA" w:rsidP="00A14DC4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644B9">
        <w:rPr>
          <w:rFonts w:eastAsiaTheme="minorHAnsi"/>
          <w:sz w:val="24"/>
          <w:szCs w:val="24"/>
          <w:lang w:eastAsia="en-US"/>
        </w:rPr>
        <w:t>1. По-голям брой ученици от минимални</w:t>
      </w:r>
      <w:r>
        <w:rPr>
          <w:rFonts w:eastAsiaTheme="minorHAnsi"/>
          <w:sz w:val="24"/>
          <w:szCs w:val="24"/>
          <w:lang w:eastAsia="en-US"/>
        </w:rPr>
        <w:t>я брой, определен в наредбата за приобщаващото образование</w:t>
      </w:r>
      <w:r w:rsidRPr="002644B9">
        <w:rPr>
          <w:rFonts w:eastAsiaTheme="minorHAnsi"/>
          <w:sz w:val="24"/>
          <w:szCs w:val="24"/>
          <w:lang w:eastAsia="en-US"/>
        </w:rPr>
        <w:t>, включени в групите за</w:t>
      </w:r>
      <w:r>
        <w:rPr>
          <w:rFonts w:eastAsiaTheme="minorHAnsi"/>
          <w:sz w:val="24"/>
          <w:szCs w:val="24"/>
          <w:lang w:eastAsia="en-US"/>
        </w:rPr>
        <w:t xml:space="preserve"> занимания</w:t>
      </w:r>
      <w:r w:rsidRPr="002644B9">
        <w:rPr>
          <w:rFonts w:eastAsiaTheme="minorHAnsi"/>
          <w:sz w:val="24"/>
          <w:szCs w:val="24"/>
          <w:lang w:eastAsia="en-US"/>
        </w:rPr>
        <w:t xml:space="preserve"> по интереси. </w:t>
      </w:r>
    </w:p>
    <w:p w14:paraId="20A071FC" w14:textId="77777777" w:rsidR="00133FDA" w:rsidRPr="002644B9" w:rsidRDefault="00133FDA" w:rsidP="00A14DC4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644B9">
        <w:rPr>
          <w:rFonts w:eastAsiaTheme="minorHAnsi"/>
          <w:sz w:val="24"/>
          <w:szCs w:val="24"/>
          <w:lang w:eastAsia="en-US"/>
        </w:rPr>
        <w:t xml:space="preserve">2. По-голям брой родители, които желаят децата им да посещават групи за </w:t>
      </w:r>
      <w:r>
        <w:rPr>
          <w:rFonts w:eastAsiaTheme="minorHAnsi"/>
          <w:sz w:val="24"/>
          <w:szCs w:val="24"/>
          <w:lang w:eastAsia="en-US"/>
        </w:rPr>
        <w:t>занимания по интереси</w:t>
      </w:r>
      <w:r w:rsidRPr="002644B9">
        <w:rPr>
          <w:rFonts w:eastAsiaTheme="minorHAnsi"/>
          <w:sz w:val="24"/>
          <w:szCs w:val="24"/>
          <w:lang w:eastAsia="en-US"/>
        </w:rPr>
        <w:t xml:space="preserve">. </w:t>
      </w:r>
    </w:p>
    <w:p w14:paraId="4641885E" w14:textId="77777777" w:rsidR="00133FDA" w:rsidRPr="002644B9" w:rsidRDefault="00133FDA" w:rsidP="00A14DC4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644B9">
        <w:rPr>
          <w:rFonts w:eastAsiaTheme="minorHAnsi"/>
          <w:sz w:val="24"/>
          <w:szCs w:val="24"/>
          <w:lang w:eastAsia="en-US"/>
        </w:rPr>
        <w:t xml:space="preserve">3. Намаляване на броя на учениците в риск от отпадане от образователната система и преждевременно напуснали училище. </w:t>
      </w:r>
    </w:p>
    <w:p w14:paraId="5B196459" w14:textId="77777777" w:rsidR="00133FDA" w:rsidRPr="002644B9" w:rsidRDefault="00133FDA" w:rsidP="00A14DC4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644B9">
        <w:rPr>
          <w:rFonts w:eastAsiaTheme="minorHAnsi"/>
          <w:sz w:val="24"/>
          <w:szCs w:val="24"/>
          <w:lang w:eastAsia="en-US"/>
        </w:rPr>
        <w:t xml:space="preserve">4. Намаляване броя на отсъствията на учениците по неуважителни причини. </w:t>
      </w:r>
    </w:p>
    <w:p w14:paraId="782BA13D" w14:textId="77777777" w:rsidR="00133FDA" w:rsidRPr="002644B9" w:rsidRDefault="00133FDA" w:rsidP="00A14DC4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</w:t>
      </w:r>
      <w:r w:rsidRPr="002644B9">
        <w:rPr>
          <w:rFonts w:eastAsiaTheme="minorHAnsi"/>
          <w:sz w:val="24"/>
          <w:szCs w:val="24"/>
          <w:lang w:eastAsia="en-US"/>
        </w:rPr>
        <w:t>. Увеличаване броя на учениците, които се вклю</w:t>
      </w:r>
      <w:r>
        <w:rPr>
          <w:rFonts w:eastAsiaTheme="minorHAnsi"/>
          <w:sz w:val="24"/>
          <w:szCs w:val="24"/>
          <w:lang w:eastAsia="en-US"/>
        </w:rPr>
        <w:t>чват в междуинституционални изяви- концерти, тържества, състезания.</w:t>
      </w:r>
    </w:p>
    <w:p w14:paraId="3CD5AB7A" w14:textId="77777777" w:rsidR="00133FDA" w:rsidRPr="0054763F" w:rsidRDefault="00133FDA" w:rsidP="00A14DC4">
      <w:pPr>
        <w:spacing w:after="200" w:line="276" w:lineRule="auto"/>
        <w:ind w:firstLine="708"/>
        <w:jc w:val="both"/>
        <w:rPr>
          <w:rFonts w:eastAsiaTheme="minorHAnsi"/>
          <w:b/>
          <w:sz w:val="24"/>
          <w:szCs w:val="24"/>
          <w:lang w:eastAsia="en-US"/>
        </w:rPr>
      </w:pPr>
      <w:r w:rsidRPr="0054763F">
        <w:rPr>
          <w:rFonts w:eastAsiaTheme="minorHAnsi"/>
          <w:b/>
          <w:sz w:val="24"/>
          <w:szCs w:val="24"/>
          <w:lang w:eastAsia="en-US"/>
        </w:rPr>
        <w:t xml:space="preserve">IV. Инструментариум: </w:t>
      </w:r>
    </w:p>
    <w:p w14:paraId="6C204D25" w14:textId="77777777" w:rsidR="00133FDA" w:rsidRPr="000143FA" w:rsidRDefault="00133FDA" w:rsidP="00A14DC4">
      <w:pPr>
        <w:pStyle w:val="a8"/>
        <w:numPr>
          <w:ilvl w:val="0"/>
          <w:numId w:val="1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0143FA">
        <w:rPr>
          <w:rFonts w:eastAsiaTheme="minorHAnsi"/>
          <w:sz w:val="24"/>
          <w:szCs w:val="24"/>
          <w:lang w:eastAsia="en-US"/>
        </w:rPr>
        <w:t>Провеждане на анкетни проучвания за идентифициране на интереси</w:t>
      </w:r>
      <w:r>
        <w:rPr>
          <w:rFonts w:eastAsiaTheme="minorHAnsi"/>
          <w:sz w:val="24"/>
          <w:szCs w:val="24"/>
          <w:lang w:eastAsia="en-US"/>
        </w:rPr>
        <w:t xml:space="preserve">те </w:t>
      </w:r>
      <w:r w:rsidRPr="000143FA">
        <w:rPr>
          <w:rFonts w:eastAsiaTheme="minorHAnsi"/>
          <w:sz w:val="24"/>
          <w:szCs w:val="24"/>
          <w:lang w:eastAsia="en-US"/>
        </w:rPr>
        <w:t xml:space="preserve"> на учениците чрез: </w:t>
      </w:r>
    </w:p>
    <w:p w14:paraId="2E3C7EE0" w14:textId="77777777" w:rsidR="00133FDA" w:rsidRPr="000143FA" w:rsidRDefault="00133FDA" w:rsidP="00A14DC4">
      <w:pPr>
        <w:pStyle w:val="a8"/>
        <w:numPr>
          <w:ilvl w:val="0"/>
          <w:numId w:val="5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Попълване на анкетни карти</w:t>
      </w:r>
      <w:r w:rsidRPr="000143FA">
        <w:rPr>
          <w:rFonts w:eastAsiaTheme="minorHAnsi"/>
          <w:sz w:val="24"/>
          <w:szCs w:val="24"/>
          <w:lang w:eastAsia="en-US"/>
        </w:rPr>
        <w:t xml:space="preserve"> за идентифициране на интереси</w:t>
      </w:r>
      <w:r>
        <w:rPr>
          <w:rFonts w:eastAsiaTheme="minorHAnsi"/>
          <w:sz w:val="24"/>
          <w:szCs w:val="24"/>
          <w:lang w:eastAsia="en-US"/>
        </w:rPr>
        <w:t xml:space="preserve">те </w:t>
      </w:r>
      <w:r w:rsidRPr="000143FA">
        <w:rPr>
          <w:rFonts w:eastAsiaTheme="minorHAnsi"/>
          <w:sz w:val="24"/>
          <w:szCs w:val="24"/>
          <w:lang w:eastAsia="en-US"/>
        </w:rPr>
        <w:t xml:space="preserve"> на учениците;   </w:t>
      </w:r>
    </w:p>
    <w:p w14:paraId="61DC29B8" w14:textId="52ABA25B" w:rsidR="00133FDA" w:rsidRPr="002644B9" w:rsidRDefault="00F176CC" w:rsidP="00A14DC4">
      <w:pPr>
        <w:spacing w:line="276" w:lineRule="auto"/>
        <w:ind w:left="4248"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Срок: 2</w:t>
      </w:r>
      <w:r w:rsidR="00712B3B">
        <w:rPr>
          <w:rFonts w:eastAsiaTheme="minorHAnsi"/>
          <w:sz w:val="24"/>
          <w:szCs w:val="24"/>
          <w:lang w:eastAsia="en-US"/>
        </w:rPr>
        <w:t>9</w:t>
      </w:r>
      <w:r>
        <w:rPr>
          <w:rFonts w:eastAsiaTheme="minorHAnsi"/>
          <w:sz w:val="24"/>
          <w:szCs w:val="24"/>
          <w:lang w:eastAsia="en-US"/>
        </w:rPr>
        <w:t>.09</w:t>
      </w:r>
      <w:r w:rsidR="00133FDA">
        <w:rPr>
          <w:rFonts w:eastAsiaTheme="minorHAnsi"/>
          <w:sz w:val="24"/>
          <w:szCs w:val="24"/>
          <w:lang w:eastAsia="en-US"/>
        </w:rPr>
        <w:t>.20</w:t>
      </w:r>
      <w:r w:rsidR="005B6C34">
        <w:rPr>
          <w:rFonts w:eastAsiaTheme="minorHAnsi"/>
          <w:sz w:val="24"/>
          <w:szCs w:val="24"/>
          <w:lang w:eastAsia="en-US"/>
        </w:rPr>
        <w:t>23</w:t>
      </w:r>
      <w:r w:rsidR="00133FDA">
        <w:rPr>
          <w:rFonts w:eastAsiaTheme="minorHAnsi"/>
          <w:sz w:val="24"/>
          <w:szCs w:val="24"/>
          <w:lang w:eastAsia="en-US"/>
        </w:rPr>
        <w:t xml:space="preserve"> г.</w:t>
      </w:r>
    </w:p>
    <w:p w14:paraId="56396995" w14:textId="77777777" w:rsidR="00133FDA" w:rsidRDefault="00133FDA" w:rsidP="00A14DC4">
      <w:pPr>
        <w:spacing w:line="276" w:lineRule="auto"/>
        <w:ind w:left="4248" w:firstLine="708"/>
        <w:jc w:val="both"/>
        <w:rPr>
          <w:rFonts w:eastAsiaTheme="minorHAnsi"/>
          <w:sz w:val="24"/>
          <w:szCs w:val="24"/>
          <w:lang w:eastAsia="en-US"/>
        </w:rPr>
      </w:pPr>
      <w:r w:rsidRPr="002644B9">
        <w:rPr>
          <w:rFonts w:eastAsiaTheme="minorHAnsi"/>
          <w:sz w:val="24"/>
          <w:szCs w:val="24"/>
          <w:lang w:eastAsia="en-US"/>
        </w:rPr>
        <w:t xml:space="preserve">Отговорници: директор и класните ръководители </w:t>
      </w:r>
    </w:p>
    <w:p w14:paraId="73946EFD" w14:textId="77777777" w:rsidR="00133FDA" w:rsidRDefault="00133FDA" w:rsidP="00A14DC4">
      <w:pPr>
        <w:spacing w:line="276" w:lineRule="auto"/>
        <w:ind w:left="4248" w:firstLine="708"/>
        <w:jc w:val="both"/>
        <w:rPr>
          <w:rFonts w:eastAsiaTheme="minorHAnsi"/>
          <w:sz w:val="24"/>
          <w:szCs w:val="24"/>
          <w:lang w:eastAsia="en-US"/>
        </w:rPr>
      </w:pPr>
    </w:p>
    <w:p w14:paraId="2072D566" w14:textId="77777777" w:rsidR="00133FDA" w:rsidRPr="000C5ECD" w:rsidRDefault="00133FDA" w:rsidP="00A14DC4">
      <w:pPr>
        <w:pStyle w:val="a8"/>
        <w:numPr>
          <w:ilvl w:val="0"/>
          <w:numId w:val="5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0C5ECD">
        <w:rPr>
          <w:rFonts w:eastAsiaTheme="minorHAnsi"/>
          <w:sz w:val="24"/>
          <w:szCs w:val="24"/>
          <w:lang w:eastAsia="en-US"/>
        </w:rPr>
        <w:t xml:space="preserve">Провеждане на индивидуални и групови разговори, беседи с ученици, учители и родители  </w:t>
      </w:r>
    </w:p>
    <w:p w14:paraId="70717CB3" w14:textId="28497C1A" w:rsidR="00133FDA" w:rsidRPr="002644B9" w:rsidRDefault="00133FDA" w:rsidP="00A14DC4">
      <w:pPr>
        <w:spacing w:line="276" w:lineRule="auto"/>
        <w:ind w:left="4248" w:firstLine="708"/>
        <w:jc w:val="both"/>
        <w:rPr>
          <w:rFonts w:eastAsiaTheme="minorHAnsi"/>
          <w:sz w:val="24"/>
          <w:szCs w:val="24"/>
          <w:lang w:eastAsia="en-US"/>
        </w:rPr>
      </w:pPr>
      <w:r w:rsidRPr="002644B9">
        <w:rPr>
          <w:rFonts w:eastAsiaTheme="minorHAnsi"/>
          <w:sz w:val="24"/>
          <w:szCs w:val="24"/>
          <w:lang w:eastAsia="en-US"/>
        </w:rPr>
        <w:t>Срок</w:t>
      </w:r>
      <w:r w:rsidR="00F176CC">
        <w:rPr>
          <w:rFonts w:eastAsiaTheme="minorHAnsi"/>
          <w:sz w:val="24"/>
          <w:szCs w:val="24"/>
          <w:lang w:eastAsia="en-US"/>
        </w:rPr>
        <w:t>: 2</w:t>
      </w:r>
      <w:r w:rsidR="00712B3B">
        <w:rPr>
          <w:rFonts w:eastAsiaTheme="minorHAnsi"/>
          <w:sz w:val="24"/>
          <w:szCs w:val="24"/>
          <w:lang w:eastAsia="en-US"/>
        </w:rPr>
        <w:t>9</w:t>
      </w:r>
      <w:r w:rsidR="00F176CC">
        <w:rPr>
          <w:rFonts w:eastAsiaTheme="minorHAnsi"/>
          <w:sz w:val="24"/>
          <w:szCs w:val="24"/>
          <w:lang w:eastAsia="en-US"/>
        </w:rPr>
        <w:t>.09</w:t>
      </w:r>
      <w:r w:rsidR="00C867FB">
        <w:rPr>
          <w:rFonts w:eastAsiaTheme="minorHAnsi"/>
          <w:sz w:val="24"/>
          <w:szCs w:val="24"/>
          <w:lang w:eastAsia="en-US"/>
        </w:rPr>
        <w:t>.20</w:t>
      </w:r>
      <w:r w:rsidR="005B6C34">
        <w:rPr>
          <w:rFonts w:eastAsiaTheme="minorHAnsi"/>
          <w:sz w:val="24"/>
          <w:szCs w:val="24"/>
          <w:lang w:eastAsia="en-US"/>
        </w:rPr>
        <w:t>23</w:t>
      </w:r>
      <w:r w:rsidR="00C867FB">
        <w:rPr>
          <w:rFonts w:eastAsiaTheme="minorHAnsi"/>
          <w:sz w:val="24"/>
          <w:szCs w:val="24"/>
          <w:lang w:eastAsia="en-US"/>
        </w:rPr>
        <w:t xml:space="preserve"> г.</w:t>
      </w:r>
    </w:p>
    <w:p w14:paraId="4CC9C647" w14:textId="77777777" w:rsidR="00133FDA" w:rsidRDefault="00133FDA" w:rsidP="00A14DC4">
      <w:pPr>
        <w:spacing w:line="276" w:lineRule="auto"/>
        <w:ind w:left="4248" w:firstLine="708"/>
        <w:jc w:val="both"/>
        <w:rPr>
          <w:rFonts w:eastAsiaTheme="minorHAnsi"/>
          <w:sz w:val="24"/>
          <w:szCs w:val="24"/>
          <w:lang w:eastAsia="en-US"/>
        </w:rPr>
      </w:pPr>
      <w:r w:rsidRPr="002644B9">
        <w:rPr>
          <w:rFonts w:eastAsiaTheme="minorHAnsi"/>
          <w:sz w:val="24"/>
          <w:szCs w:val="24"/>
          <w:lang w:eastAsia="en-US"/>
        </w:rPr>
        <w:t xml:space="preserve">Отговорници: директор и класни ръководители </w:t>
      </w:r>
    </w:p>
    <w:p w14:paraId="73C87751" w14:textId="77777777" w:rsidR="00133FDA" w:rsidRDefault="00133FDA" w:rsidP="00A14DC4">
      <w:pPr>
        <w:spacing w:line="276" w:lineRule="auto"/>
        <w:ind w:left="4248" w:firstLine="708"/>
        <w:jc w:val="both"/>
        <w:rPr>
          <w:rFonts w:eastAsiaTheme="minorHAnsi"/>
          <w:sz w:val="24"/>
          <w:szCs w:val="24"/>
          <w:lang w:eastAsia="en-US"/>
        </w:rPr>
      </w:pPr>
    </w:p>
    <w:p w14:paraId="6C966359" w14:textId="77777777" w:rsidR="00133FDA" w:rsidRPr="00606F69" w:rsidRDefault="00133FDA" w:rsidP="00A14DC4">
      <w:pPr>
        <w:pStyle w:val="a8"/>
        <w:numPr>
          <w:ilvl w:val="0"/>
          <w:numId w:val="1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606F69">
        <w:rPr>
          <w:rFonts w:eastAsiaTheme="minorHAnsi"/>
          <w:sz w:val="24"/>
          <w:szCs w:val="24"/>
          <w:lang w:eastAsia="en-US"/>
        </w:rPr>
        <w:t>Разработване на критерии за избор на ръководители на извънкласни дейности:</w:t>
      </w:r>
    </w:p>
    <w:p w14:paraId="606E3029" w14:textId="77777777" w:rsidR="00133FDA" w:rsidRDefault="00133FDA" w:rsidP="00A14DC4">
      <w:pPr>
        <w:pStyle w:val="a8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606F69">
        <w:rPr>
          <w:rFonts w:eastAsiaTheme="minorHAnsi"/>
          <w:sz w:val="24"/>
          <w:szCs w:val="24"/>
          <w:lang w:eastAsia="en-US"/>
        </w:rPr>
        <w:t xml:space="preserve"> </w:t>
      </w:r>
      <w:r w:rsidRPr="00606F69">
        <w:rPr>
          <w:sz w:val="24"/>
          <w:szCs w:val="24"/>
        </w:rPr>
        <w:t>заявено желание от педагогическия</w:t>
      </w:r>
      <w:r w:rsidR="00693671">
        <w:rPr>
          <w:sz w:val="24"/>
          <w:szCs w:val="24"/>
        </w:rPr>
        <w:t xml:space="preserve"> специалист за работа в група за занимания по интереси</w:t>
      </w:r>
      <w:r w:rsidRPr="00606F69">
        <w:rPr>
          <w:sz w:val="24"/>
          <w:szCs w:val="24"/>
        </w:rPr>
        <w:t xml:space="preserve">, конкретна обосновка на целите и очакваните </w:t>
      </w:r>
      <w:r>
        <w:rPr>
          <w:sz w:val="24"/>
          <w:szCs w:val="24"/>
        </w:rPr>
        <w:t>резултати, описание на дейност</w:t>
      </w:r>
      <w:r w:rsidR="00693671">
        <w:rPr>
          <w:sz w:val="24"/>
          <w:szCs w:val="24"/>
        </w:rPr>
        <w:t>та</w:t>
      </w:r>
      <w:r>
        <w:rPr>
          <w:sz w:val="24"/>
          <w:szCs w:val="24"/>
        </w:rPr>
        <w:t>;</w:t>
      </w:r>
    </w:p>
    <w:p w14:paraId="7E3A8535" w14:textId="77777777" w:rsidR="00133FDA" w:rsidRPr="00F176CC" w:rsidRDefault="00693671" w:rsidP="00F176CC">
      <w:pPr>
        <w:pStyle w:val="a8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Предлаганите занимания по интереси да съответстват на приоритетните тематични направления;</w:t>
      </w:r>
    </w:p>
    <w:p w14:paraId="26154D2C" w14:textId="77777777" w:rsidR="00133FDA" w:rsidRPr="00054E65" w:rsidRDefault="00133FDA" w:rsidP="00A14DC4">
      <w:pPr>
        <w:pStyle w:val="a8"/>
        <w:numPr>
          <w:ilvl w:val="0"/>
          <w:numId w:val="2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054E65">
        <w:rPr>
          <w:rFonts w:eastAsiaTheme="minorHAnsi"/>
          <w:sz w:val="24"/>
          <w:szCs w:val="24"/>
          <w:lang w:eastAsia="en-US"/>
        </w:rPr>
        <w:t xml:space="preserve">с доказан опит, изяви и професионална квалификация в тематичната област; </w:t>
      </w:r>
    </w:p>
    <w:p w14:paraId="1A3E61D6" w14:textId="77777777" w:rsidR="00133FDA" w:rsidRPr="00054E65" w:rsidRDefault="00133FDA" w:rsidP="00A14DC4">
      <w:pPr>
        <w:pStyle w:val="a8"/>
        <w:numPr>
          <w:ilvl w:val="0"/>
          <w:numId w:val="2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054E65">
        <w:rPr>
          <w:rFonts w:eastAsiaTheme="minorHAnsi"/>
          <w:sz w:val="24"/>
          <w:szCs w:val="24"/>
          <w:lang w:eastAsia="en-US"/>
        </w:rPr>
        <w:t xml:space="preserve">препоръки, награди, постижения и публикации от предходна сродна дейност; </w:t>
      </w:r>
    </w:p>
    <w:p w14:paraId="663C01D7" w14:textId="77777777" w:rsidR="00133FDA" w:rsidRPr="00054E65" w:rsidRDefault="00133FDA" w:rsidP="00A14DC4">
      <w:pPr>
        <w:pStyle w:val="a8"/>
        <w:numPr>
          <w:ilvl w:val="0"/>
          <w:numId w:val="2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 авторитет</w:t>
      </w:r>
      <w:r w:rsidRPr="00054E65">
        <w:rPr>
          <w:rFonts w:eastAsiaTheme="minorHAnsi"/>
          <w:sz w:val="24"/>
          <w:szCs w:val="24"/>
          <w:lang w:eastAsia="en-US"/>
        </w:rPr>
        <w:t xml:space="preserve"> сред местната общност; </w:t>
      </w:r>
    </w:p>
    <w:p w14:paraId="271F90AA" w14:textId="77777777" w:rsidR="00133FDA" w:rsidRPr="00054E65" w:rsidRDefault="00133FDA" w:rsidP="00A14DC4">
      <w:pPr>
        <w:pStyle w:val="a8"/>
        <w:numPr>
          <w:ilvl w:val="0"/>
          <w:numId w:val="2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054E65">
        <w:rPr>
          <w:rFonts w:eastAsiaTheme="minorHAnsi"/>
          <w:sz w:val="24"/>
          <w:szCs w:val="24"/>
          <w:lang w:eastAsia="en-US"/>
        </w:rPr>
        <w:t>доказана мотивация за надграждане</w:t>
      </w:r>
      <w:r w:rsidR="002B4B18">
        <w:rPr>
          <w:rFonts w:eastAsiaTheme="minorHAnsi"/>
          <w:sz w:val="24"/>
          <w:szCs w:val="24"/>
          <w:lang w:eastAsia="en-US"/>
        </w:rPr>
        <w:t xml:space="preserve"> на знания, умения и формиране на ключови компетентности</w:t>
      </w:r>
      <w:r w:rsidRPr="00054E65">
        <w:rPr>
          <w:rFonts w:eastAsiaTheme="minorHAnsi"/>
          <w:sz w:val="24"/>
          <w:szCs w:val="24"/>
          <w:lang w:eastAsia="en-US"/>
        </w:rPr>
        <w:t xml:space="preserve"> съобразно възможностите на участниците в групите; </w:t>
      </w:r>
    </w:p>
    <w:p w14:paraId="00FD9165" w14:textId="3761B7CC" w:rsidR="00133FDA" w:rsidRPr="002644B9" w:rsidRDefault="009D2D77" w:rsidP="00A14DC4">
      <w:pPr>
        <w:spacing w:line="276" w:lineRule="auto"/>
        <w:ind w:left="4956"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Срок: 05.10</w:t>
      </w:r>
      <w:r w:rsidR="002B4B18">
        <w:rPr>
          <w:rFonts w:eastAsiaTheme="minorHAnsi"/>
          <w:sz w:val="24"/>
          <w:szCs w:val="24"/>
          <w:lang w:eastAsia="en-US"/>
        </w:rPr>
        <w:t>.20</w:t>
      </w:r>
      <w:r w:rsidR="005B6C34">
        <w:rPr>
          <w:rFonts w:eastAsiaTheme="minorHAnsi"/>
          <w:sz w:val="24"/>
          <w:szCs w:val="24"/>
          <w:lang w:eastAsia="en-US"/>
        </w:rPr>
        <w:t>23</w:t>
      </w:r>
      <w:r w:rsidR="002B4B18">
        <w:rPr>
          <w:rFonts w:eastAsiaTheme="minorHAnsi"/>
          <w:sz w:val="24"/>
          <w:szCs w:val="24"/>
          <w:lang w:eastAsia="en-US"/>
        </w:rPr>
        <w:t xml:space="preserve"> г.</w:t>
      </w:r>
    </w:p>
    <w:p w14:paraId="1ABF75AF" w14:textId="77777777" w:rsidR="00133FDA" w:rsidRDefault="00133FDA" w:rsidP="00A14DC4">
      <w:pPr>
        <w:spacing w:line="276" w:lineRule="auto"/>
        <w:ind w:left="4956"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Отгов</w:t>
      </w:r>
      <w:r w:rsidR="002B4B18">
        <w:rPr>
          <w:rFonts w:eastAsiaTheme="minorHAnsi"/>
          <w:sz w:val="24"/>
          <w:szCs w:val="24"/>
          <w:lang w:eastAsia="en-US"/>
        </w:rPr>
        <w:t>орници: директор, учители</w:t>
      </w:r>
    </w:p>
    <w:p w14:paraId="3E127193" w14:textId="77777777" w:rsidR="00A14DC4" w:rsidRDefault="00A14DC4" w:rsidP="00A14DC4">
      <w:pPr>
        <w:spacing w:line="276" w:lineRule="auto"/>
        <w:ind w:left="4956" w:firstLine="708"/>
        <w:jc w:val="both"/>
        <w:rPr>
          <w:rFonts w:eastAsiaTheme="minorHAnsi"/>
          <w:sz w:val="24"/>
          <w:szCs w:val="24"/>
          <w:lang w:eastAsia="en-US"/>
        </w:rPr>
      </w:pPr>
    </w:p>
    <w:p w14:paraId="649BDFD1" w14:textId="77777777" w:rsidR="00133FDA" w:rsidRDefault="00133FDA" w:rsidP="00A14DC4">
      <w:pPr>
        <w:spacing w:line="276" w:lineRule="auto"/>
        <w:ind w:left="4956" w:firstLine="708"/>
        <w:jc w:val="both"/>
        <w:rPr>
          <w:rFonts w:eastAsiaTheme="minorHAnsi"/>
          <w:sz w:val="24"/>
          <w:szCs w:val="24"/>
          <w:lang w:eastAsia="en-US"/>
        </w:rPr>
      </w:pPr>
    </w:p>
    <w:p w14:paraId="4AE63B21" w14:textId="77777777" w:rsidR="00133FDA" w:rsidRPr="00FF2C2A" w:rsidRDefault="00133FDA" w:rsidP="00A14DC4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</w:t>
      </w:r>
      <w:r w:rsidR="00D91C5C">
        <w:rPr>
          <w:rFonts w:eastAsiaTheme="minorHAnsi"/>
          <w:sz w:val="24"/>
          <w:szCs w:val="24"/>
          <w:lang w:eastAsia="en-US"/>
        </w:rPr>
        <w:t xml:space="preserve"> </w:t>
      </w:r>
      <w:r w:rsidRPr="00FF2C2A">
        <w:rPr>
          <w:rFonts w:eastAsiaTheme="minorHAnsi"/>
          <w:sz w:val="24"/>
          <w:szCs w:val="24"/>
          <w:lang w:eastAsia="en-US"/>
        </w:rPr>
        <w:t xml:space="preserve"> </w:t>
      </w:r>
      <w:r w:rsidR="00D91C5C" w:rsidRPr="00D91C5C">
        <w:rPr>
          <w:rFonts w:eastAsiaTheme="minorHAnsi"/>
          <w:sz w:val="24"/>
          <w:szCs w:val="24"/>
          <w:lang w:eastAsia="en-US"/>
        </w:rPr>
        <w:t>Одобряване от ПС на предложенията за заниманията по интереси в училището.</w:t>
      </w:r>
    </w:p>
    <w:p w14:paraId="7D773188" w14:textId="2AD504CD" w:rsidR="00133FDA" w:rsidRPr="002644B9" w:rsidRDefault="009D2D77" w:rsidP="00A14DC4">
      <w:pPr>
        <w:spacing w:line="276" w:lineRule="auto"/>
        <w:ind w:left="4956"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Срок: 04.10</w:t>
      </w:r>
      <w:r w:rsidR="00D91C5C">
        <w:rPr>
          <w:rFonts w:eastAsiaTheme="minorHAnsi"/>
          <w:sz w:val="24"/>
          <w:szCs w:val="24"/>
          <w:lang w:eastAsia="en-US"/>
        </w:rPr>
        <w:t>.20</w:t>
      </w:r>
      <w:r w:rsidR="005B6C34">
        <w:rPr>
          <w:rFonts w:eastAsiaTheme="minorHAnsi"/>
          <w:sz w:val="24"/>
          <w:szCs w:val="24"/>
          <w:lang w:eastAsia="en-US"/>
        </w:rPr>
        <w:t>23</w:t>
      </w:r>
      <w:r w:rsidR="00D91C5C">
        <w:rPr>
          <w:rFonts w:eastAsiaTheme="minorHAnsi"/>
          <w:sz w:val="24"/>
          <w:szCs w:val="24"/>
          <w:lang w:eastAsia="en-US"/>
        </w:rPr>
        <w:t xml:space="preserve"> г.</w:t>
      </w:r>
    </w:p>
    <w:p w14:paraId="60B438B9" w14:textId="77777777" w:rsidR="00133FDA" w:rsidRDefault="00133FDA" w:rsidP="00A14DC4">
      <w:pPr>
        <w:spacing w:line="276" w:lineRule="auto"/>
        <w:ind w:left="4956"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Отгов</w:t>
      </w:r>
      <w:r w:rsidR="009D4ABE">
        <w:rPr>
          <w:rFonts w:eastAsiaTheme="minorHAnsi"/>
          <w:sz w:val="24"/>
          <w:szCs w:val="24"/>
          <w:lang w:eastAsia="en-US"/>
        </w:rPr>
        <w:t>орник</w:t>
      </w:r>
      <w:r w:rsidR="00D91C5C">
        <w:rPr>
          <w:rFonts w:eastAsiaTheme="minorHAnsi"/>
          <w:sz w:val="24"/>
          <w:szCs w:val="24"/>
          <w:lang w:eastAsia="en-US"/>
        </w:rPr>
        <w:t>: директор</w:t>
      </w:r>
    </w:p>
    <w:p w14:paraId="7CF0F708" w14:textId="77777777" w:rsidR="00133FDA" w:rsidRPr="002644B9" w:rsidRDefault="00133FDA" w:rsidP="00A14DC4">
      <w:pPr>
        <w:spacing w:line="276" w:lineRule="auto"/>
        <w:ind w:left="4956" w:firstLine="708"/>
        <w:jc w:val="both"/>
        <w:rPr>
          <w:rFonts w:eastAsiaTheme="minorHAnsi"/>
          <w:sz w:val="24"/>
          <w:szCs w:val="24"/>
          <w:lang w:eastAsia="en-US"/>
        </w:rPr>
      </w:pPr>
    </w:p>
    <w:p w14:paraId="4341E857" w14:textId="77777777" w:rsidR="00133FDA" w:rsidRPr="002644B9" w:rsidRDefault="009D4ABE" w:rsidP="00A14DC4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Одобрените занимания по интереси да са </w:t>
      </w:r>
      <w:r w:rsidR="00133FDA">
        <w:rPr>
          <w:rFonts w:eastAsiaTheme="minorHAnsi"/>
          <w:sz w:val="24"/>
          <w:szCs w:val="24"/>
          <w:lang w:eastAsia="en-US"/>
        </w:rPr>
        <w:t xml:space="preserve"> в съответствие</w:t>
      </w:r>
      <w:r w:rsidR="00133FDA" w:rsidRPr="002644B9">
        <w:rPr>
          <w:rFonts w:eastAsiaTheme="minorHAnsi"/>
          <w:sz w:val="24"/>
          <w:szCs w:val="24"/>
          <w:lang w:eastAsia="en-US"/>
        </w:rPr>
        <w:t xml:space="preserve"> с интересите на учениците, заявени в а</w:t>
      </w:r>
      <w:r>
        <w:rPr>
          <w:rFonts w:eastAsiaTheme="minorHAnsi"/>
          <w:sz w:val="24"/>
          <w:szCs w:val="24"/>
          <w:lang w:eastAsia="en-US"/>
        </w:rPr>
        <w:t xml:space="preserve">нкетните карти </w:t>
      </w:r>
      <w:r w:rsidR="00133FDA" w:rsidRPr="002644B9">
        <w:rPr>
          <w:rFonts w:eastAsiaTheme="minorHAnsi"/>
          <w:sz w:val="24"/>
          <w:szCs w:val="24"/>
          <w:lang w:eastAsia="en-US"/>
        </w:rPr>
        <w:t xml:space="preserve">. </w:t>
      </w:r>
    </w:p>
    <w:p w14:paraId="527B23F3" w14:textId="77777777" w:rsidR="00133FDA" w:rsidRPr="002644B9" w:rsidRDefault="00F176CC" w:rsidP="00A14DC4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 Д</w:t>
      </w:r>
      <w:r w:rsidR="00133FDA" w:rsidRPr="002644B9">
        <w:rPr>
          <w:rFonts w:eastAsiaTheme="minorHAnsi"/>
          <w:sz w:val="24"/>
          <w:szCs w:val="24"/>
          <w:lang w:eastAsia="en-US"/>
        </w:rPr>
        <w:t>а се включат</w:t>
      </w:r>
      <w:r w:rsidR="009D4ABE">
        <w:rPr>
          <w:rFonts w:eastAsiaTheme="minorHAnsi"/>
          <w:sz w:val="24"/>
          <w:szCs w:val="24"/>
          <w:lang w:eastAsia="en-US"/>
        </w:rPr>
        <w:t xml:space="preserve"> занимания по интереси от приоритетните тематични направления</w:t>
      </w:r>
      <w:r w:rsidR="00133FDA" w:rsidRPr="002644B9">
        <w:rPr>
          <w:rFonts w:eastAsiaTheme="minorHAnsi"/>
          <w:sz w:val="24"/>
          <w:szCs w:val="24"/>
          <w:lang w:eastAsia="en-US"/>
        </w:rPr>
        <w:t xml:space="preserve">. </w:t>
      </w:r>
    </w:p>
    <w:p w14:paraId="591F1304" w14:textId="77777777" w:rsidR="00133FDA" w:rsidRPr="002644B9" w:rsidRDefault="00133FDA" w:rsidP="00A14DC4">
      <w:pPr>
        <w:spacing w:after="200" w:line="276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V. Специфики за разработване на училищния механизъм</w:t>
      </w:r>
      <w:r w:rsidRPr="002644B9">
        <w:rPr>
          <w:rFonts w:eastAsiaTheme="minorHAnsi"/>
          <w:sz w:val="24"/>
          <w:szCs w:val="24"/>
          <w:lang w:eastAsia="en-US"/>
        </w:rPr>
        <w:t xml:space="preserve">: </w:t>
      </w:r>
    </w:p>
    <w:p w14:paraId="18297651" w14:textId="77777777" w:rsidR="00133FDA" w:rsidRPr="002644B9" w:rsidRDefault="00133FDA" w:rsidP="00A14DC4">
      <w:pPr>
        <w:spacing w:after="200" w:line="276" w:lineRule="auto"/>
        <w:ind w:firstLine="420"/>
        <w:jc w:val="both"/>
        <w:rPr>
          <w:rFonts w:eastAsiaTheme="minorHAnsi"/>
          <w:sz w:val="24"/>
          <w:szCs w:val="24"/>
          <w:lang w:eastAsia="en-US"/>
        </w:rPr>
      </w:pPr>
      <w:r w:rsidRPr="002644B9">
        <w:rPr>
          <w:rFonts w:eastAsiaTheme="minorHAnsi"/>
          <w:sz w:val="24"/>
          <w:szCs w:val="24"/>
          <w:lang w:eastAsia="en-US"/>
        </w:rPr>
        <w:t>1. Индивидуалното развитие на ученика, неговите силни стра</w:t>
      </w:r>
      <w:r w:rsidR="0023501F">
        <w:rPr>
          <w:rFonts w:eastAsiaTheme="minorHAnsi"/>
          <w:sz w:val="24"/>
          <w:szCs w:val="24"/>
          <w:lang w:eastAsia="en-US"/>
        </w:rPr>
        <w:t>ни и ориентация за избор на училище след завършване на начален етап на основното образование</w:t>
      </w:r>
      <w:r>
        <w:rPr>
          <w:rFonts w:eastAsiaTheme="minorHAnsi"/>
          <w:sz w:val="24"/>
          <w:szCs w:val="24"/>
          <w:lang w:eastAsia="en-US"/>
        </w:rPr>
        <w:t>.</w:t>
      </w:r>
      <w:r w:rsidRPr="002644B9">
        <w:rPr>
          <w:rFonts w:eastAsiaTheme="minorHAnsi"/>
          <w:sz w:val="24"/>
          <w:szCs w:val="24"/>
          <w:lang w:eastAsia="en-US"/>
        </w:rPr>
        <w:t xml:space="preserve">  </w:t>
      </w:r>
    </w:p>
    <w:p w14:paraId="09ACD08E" w14:textId="77777777" w:rsidR="00133FDA" w:rsidRPr="002644B9" w:rsidRDefault="00133FDA" w:rsidP="00A14DC4">
      <w:pPr>
        <w:spacing w:after="200" w:line="276" w:lineRule="auto"/>
        <w:ind w:firstLine="420"/>
        <w:jc w:val="both"/>
        <w:rPr>
          <w:rFonts w:eastAsiaTheme="minorHAnsi"/>
          <w:sz w:val="24"/>
          <w:szCs w:val="24"/>
          <w:lang w:eastAsia="en-US"/>
        </w:rPr>
      </w:pPr>
      <w:r w:rsidRPr="002644B9">
        <w:rPr>
          <w:rFonts w:eastAsiaTheme="minorHAnsi"/>
          <w:sz w:val="24"/>
          <w:szCs w:val="24"/>
          <w:lang w:eastAsia="en-US"/>
        </w:rPr>
        <w:t xml:space="preserve">2. Информацията за интересите на ученика се събира чрез индивидуални разговори и срещи с родителя/настойника или лицето, което отглежда ученика, от бивши и настоящи учители и класния ръководител на ученика.  </w:t>
      </w:r>
    </w:p>
    <w:p w14:paraId="45C983DE" w14:textId="77777777" w:rsidR="00133FDA" w:rsidRPr="002644B9" w:rsidRDefault="00133FDA" w:rsidP="00A14DC4">
      <w:pPr>
        <w:spacing w:after="200" w:line="276" w:lineRule="auto"/>
        <w:ind w:firstLine="420"/>
        <w:jc w:val="both"/>
        <w:rPr>
          <w:rFonts w:eastAsiaTheme="minorHAnsi"/>
          <w:sz w:val="24"/>
          <w:szCs w:val="24"/>
          <w:lang w:eastAsia="en-US"/>
        </w:rPr>
      </w:pPr>
      <w:r w:rsidRPr="002644B9">
        <w:rPr>
          <w:rFonts w:eastAsiaTheme="minorHAnsi"/>
          <w:sz w:val="24"/>
          <w:szCs w:val="24"/>
          <w:lang w:eastAsia="en-US"/>
        </w:rPr>
        <w:t xml:space="preserve">3. За източник на информация за интересите, дефицитите и потребностите на ученика се използват още и портфолиото и характеристиката на ученика. </w:t>
      </w:r>
    </w:p>
    <w:p w14:paraId="5ED4C2E6" w14:textId="77777777" w:rsidR="00133FDA" w:rsidRPr="0054763F" w:rsidRDefault="00133FDA" w:rsidP="00A14DC4">
      <w:pPr>
        <w:spacing w:after="200" w:line="276" w:lineRule="auto"/>
        <w:ind w:firstLine="420"/>
        <w:jc w:val="both"/>
        <w:rPr>
          <w:rFonts w:eastAsiaTheme="minorHAnsi"/>
          <w:b/>
          <w:sz w:val="24"/>
          <w:szCs w:val="24"/>
          <w:lang w:eastAsia="en-US"/>
        </w:rPr>
      </w:pPr>
      <w:r w:rsidRPr="0054763F">
        <w:rPr>
          <w:rFonts w:eastAsiaTheme="minorHAnsi"/>
          <w:b/>
          <w:sz w:val="24"/>
          <w:szCs w:val="24"/>
          <w:lang w:eastAsia="en-US"/>
        </w:rPr>
        <w:t xml:space="preserve">VI. Взаимодействие с други институции:  </w:t>
      </w:r>
    </w:p>
    <w:p w14:paraId="2345D6EF" w14:textId="77777777" w:rsidR="00133FDA" w:rsidRDefault="00133FDA" w:rsidP="00A14DC4">
      <w:pPr>
        <w:pStyle w:val="a8"/>
        <w:numPr>
          <w:ilvl w:val="0"/>
          <w:numId w:val="4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87A7E">
        <w:rPr>
          <w:rFonts w:eastAsiaTheme="minorHAnsi"/>
          <w:sz w:val="24"/>
          <w:szCs w:val="24"/>
          <w:lang w:eastAsia="en-US"/>
        </w:rPr>
        <w:t>Семей</w:t>
      </w:r>
      <w:r>
        <w:rPr>
          <w:rFonts w:eastAsiaTheme="minorHAnsi"/>
          <w:sz w:val="24"/>
          <w:szCs w:val="24"/>
          <w:lang w:eastAsia="en-US"/>
        </w:rPr>
        <w:t>ство;</w:t>
      </w:r>
    </w:p>
    <w:p w14:paraId="49535F72" w14:textId="77777777" w:rsidR="00133FDA" w:rsidRDefault="00133FDA" w:rsidP="00A14DC4">
      <w:pPr>
        <w:pStyle w:val="a8"/>
        <w:numPr>
          <w:ilvl w:val="0"/>
          <w:numId w:val="4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87A7E">
        <w:rPr>
          <w:rFonts w:eastAsiaTheme="minorHAnsi"/>
          <w:sz w:val="24"/>
          <w:szCs w:val="24"/>
          <w:lang w:eastAsia="en-US"/>
        </w:rPr>
        <w:t xml:space="preserve">  Педагогически съвет;</w:t>
      </w:r>
    </w:p>
    <w:p w14:paraId="1E818357" w14:textId="77777777" w:rsidR="00133FDA" w:rsidRDefault="00133FDA" w:rsidP="00A14DC4">
      <w:pPr>
        <w:pStyle w:val="a8"/>
        <w:numPr>
          <w:ilvl w:val="0"/>
          <w:numId w:val="4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87A7E">
        <w:rPr>
          <w:rFonts w:eastAsiaTheme="minorHAnsi"/>
          <w:sz w:val="24"/>
          <w:szCs w:val="24"/>
          <w:lang w:eastAsia="en-US"/>
        </w:rPr>
        <w:t xml:space="preserve"> Училищно настоятелство; </w:t>
      </w:r>
    </w:p>
    <w:p w14:paraId="69985BCC" w14:textId="77777777" w:rsidR="00133FDA" w:rsidRDefault="00133FDA" w:rsidP="00A14DC4">
      <w:pPr>
        <w:pStyle w:val="a8"/>
        <w:numPr>
          <w:ilvl w:val="0"/>
          <w:numId w:val="4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87A7E">
        <w:rPr>
          <w:rFonts w:eastAsiaTheme="minorHAnsi"/>
          <w:sz w:val="24"/>
          <w:szCs w:val="24"/>
          <w:lang w:eastAsia="en-US"/>
        </w:rPr>
        <w:t>Отдел „Закрила на детето“;</w:t>
      </w:r>
    </w:p>
    <w:p w14:paraId="15068DFC" w14:textId="77777777" w:rsidR="00133FDA" w:rsidRPr="00A14DC4" w:rsidRDefault="00A14DC4" w:rsidP="00A14DC4">
      <w:pPr>
        <w:pStyle w:val="a8"/>
        <w:numPr>
          <w:ilvl w:val="0"/>
          <w:numId w:val="4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Община.</w:t>
      </w:r>
    </w:p>
    <w:p w14:paraId="3781AD1A" w14:textId="77777777" w:rsidR="00133FDA" w:rsidRPr="0054763F" w:rsidRDefault="00133FDA" w:rsidP="00A14DC4">
      <w:pPr>
        <w:spacing w:after="200" w:line="276" w:lineRule="auto"/>
        <w:ind w:firstLine="420"/>
        <w:jc w:val="both"/>
        <w:rPr>
          <w:rFonts w:eastAsiaTheme="minorHAnsi"/>
          <w:b/>
          <w:sz w:val="24"/>
          <w:szCs w:val="24"/>
          <w:lang w:eastAsia="en-US"/>
        </w:rPr>
      </w:pPr>
      <w:r w:rsidRPr="0054763F">
        <w:rPr>
          <w:rFonts w:eastAsiaTheme="minorHAnsi"/>
          <w:b/>
          <w:sz w:val="24"/>
          <w:szCs w:val="24"/>
          <w:lang w:eastAsia="en-US"/>
        </w:rPr>
        <w:t xml:space="preserve">VII. Настоящият училищен механизъм е отворена система и се актуализира за началото на всяка учебна </w:t>
      </w:r>
      <w:r w:rsidR="00A14DC4">
        <w:rPr>
          <w:rFonts w:eastAsiaTheme="minorHAnsi"/>
          <w:b/>
          <w:sz w:val="24"/>
          <w:szCs w:val="24"/>
          <w:lang w:eastAsia="en-US"/>
        </w:rPr>
        <w:t>година</w:t>
      </w:r>
      <w:r w:rsidRPr="0054763F">
        <w:rPr>
          <w:rFonts w:eastAsiaTheme="minorHAnsi"/>
          <w:b/>
          <w:sz w:val="24"/>
          <w:szCs w:val="24"/>
          <w:lang w:eastAsia="en-US"/>
        </w:rPr>
        <w:t xml:space="preserve"> .</w:t>
      </w:r>
    </w:p>
    <w:p w14:paraId="04DA8CE6" w14:textId="77777777" w:rsidR="00133FDA" w:rsidRPr="0054763F" w:rsidRDefault="00133FDA" w:rsidP="00A14DC4">
      <w:pPr>
        <w:spacing w:after="200" w:line="276" w:lineRule="auto"/>
        <w:ind w:firstLine="420"/>
        <w:jc w:val="both"/>
        <w:rPr>
          <w:rFonts w:eastAsiaTheme="minorHAnsi"/>
          <w:b/>
          <w:sz w:val="24"/>
          <w:szCs w:val="24"/>
          <w:lang w:val="en-US" w:eastAsia="en-US"/>
        </w:rPr>
      </w:pPr>
      <w:r w:rsidRPr="0054763F">
        <w:rPr>
          <w:rFonts w:eastAsiaTheme="minorHAnsi"/>
          <w:b/>
          <w:sz w:val="24"/>
          <w:szCs w:val="24"/>
          <w:lang w:eastAsia="en-US"/>
        </w:rPr>
        <w:t>VIII. Обобщените резултати от прилагането на училищния механизъм да послужат за идентифициране на интересите на учениците</w:t>
      </w:r>
      <w:r w:rsidRPr="0054763F">
        <w:rPr>
          <w:rFonts w:eastAsiaTheme="minorHAnsi"/>
          <w:b/>
          <w:sz w:val="24"/>
          <w:szCs w:val="24"/>
          <w:lang w:val="en-US" w:eastAsia="en-US"/>
        </w:rPr>
        <w:t xml:space="preserve"> </w:t>
      </w:r>
      <w:proofErr w:type="spellStart"/>
      <w:r w:rsidRPr="0054763F">
        <w:rPr>
          <w:rFonts w:eastAsiaTheme="minorHAnsi"/>
          <w:b/>
          <w:sz w:val="24"/>
          <w:szCs w:val="24"/>
          <w:lang w:val="en-US" w:eastAsia="en-US"/>
        </w:rPr>
        <w:t>през</w:t>
      </w:r>
      <w:proofErr w:type="spellEnd"/>
      <w:r w:rsidRPr="0054763F">
        <w:rPr>
          <w:rFonts w:eastAsiaTheme="minorHAnsi"/>
          <w:b/>
          <w:sz w:val="24"/>
          <w:szCs w:val="24"/>
          <w:lang w:val="en-US" w:eastAsia="en-US"/>
        </w:rPr>
        <w:t xml:space="preserve"> </w:t>
      </w:r>
      <w:proofErr w:type="spellStart"/>
      <w:r w:rsidRPr="0054763F">
        <w:rPr>
          <w:rFonts w:eastAsiaTheme="minorHAnsi"/>
          <w:b/>
          <w:sz w:val="24"/>
          <w:szCs w:val="24"/>
          <w:lang w:val="en-US" w:eastAsia="en-US"/>
        </w:rPr>
        <w:t>следващите</w:t>
      </w:r>
      <w:proofErr w:type="spellEnd"/>
      <w:r w:rsidRPr="0054763F">
        <w:rPr>
          <w:rFonts w:eastAsiaTheme="minorHAnsi"/>
          <w:b/>
          <w:sz w:val="24"/>
          <w:szCs w:val="24"/>
          <w:lang w:val="en-US" w:eastAsia="en-US"/>
        </w:rPr>
        <w:t xml:space="preserve"> </w:t>
      </w:r>
      <w:proofErr w:type="spellStart"/>
      <w:r w:rsidRPr="0054763F">
        <w:rPr>
          <w:rFonts w:eastAsiaTheme="minorHAnsi"/>
          <w:b/>
          <w:sz w:val="24"/>
          <w:szCs w:val="24"/>
          <w:lang w:val="en-US" w:eastAsia="en-US"/>
        </w:rPr>
        <w:t>учебни</w:t>
      </w:r>
      <w:proofErr w:type="spellEnd"/>
      <w:r w:rsidRPr="0054763F">
        <w:rPr>
          <w:rFonts w:eastAsiaTheme="minorHAnsi"/>
          <w:b/>
          <w:sz w:val="24"/>
          <w:szCs w:val="24"/>
          <w:lang w:val="en-US" w:eastAsia="en-US"/>
        </w:rPr>
        <w:t xml:space="preserve"> </w:t>
      </w:r>
      <w:proofErr w:type="spellStart"/>
      <w:r w:rsidRPr="0054763F">
        <w:rPr>
          <w:rFonts w:eastAsiaTheme="minorHAnsi"/>
          <w:b/>
          <w:sz w:val="24"/>
          <w:szCs w:val="24"/>
          <w:lang w:val="en-US" w:eastAsia="en-US"/>
        </w:rPr>
        <w:t>години</w:t>
      </w:r>
      <w:proofErr w:type="spellEnd"/>
      <w:r w:rsidRPr="0054763F">
        <w:rPr>
          <w:rFonts w:eastAsiaTheme="minorHAnsi"/>
          <w:b/>
          <w:sz w:val="24"/>
          <w:szCs w:val="24"/>
          <w:lang w:val="en-US" w:eastAsia="en-US"/>
        </w:rPr>
        <w:t>.</w:t>
      </w:r>
    </w:p>
    <w:p w14:paraId="4F5C0DD9" w14:textId="77777777" w:rsidR="00133FDA" w:rsidRDefault="00133FDA" w:rsidP="00A14DC4">
      <w:pPr>
        <w:jc w:val="both"/>
        <w:rPr>
          <w:sz w:val="24"/>
          <w:szCs w:val="24"/>
        </w:rPr>
      </w:pPr>
    </w:p>
    <w:p w14:paraId="198C23D0" w14:textId="77777777" w:rsidR="00133FDA" w:rsidRDefault="00133FDA" w:rsidP="00A14DC4">
      <w:pPr>
        <w:jc w:val="both"/>
        <w:rPr>
          <w:sz w:val="24"/>
          <w:szCs w:val="24"/>
        </w:rPr>
      </w:pPr>
      <w:r>
        <w:rPr>
          <w:sz w:val="24"/>
          <w:szCs w:val="24"/>
        </w:rPr>
        <w:t>Директор:………………</w:t>
      </w:r>
    </w:p>
    <w:p w14:paraId="30469E35" w14:textId="46745123" w:rsidR="00A14DC4" w:rsidRDefault="007313A9" w:rsidP="00A14D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/Добрин </w:t>
      </w:r>
      <w:proofErr w:type="spellStart"/>
      <w:r>
        <w:rPr>
          <w:sz w:val="24"/>
          <w:szCs w:val="24"/>
        </w:rPr>
        <w:t>Парнаров</w:t>
      </w:r>
      <w:proofErr w:type="spellEnd"/>
      <w:r w:rsidR="00A14DC4">
        <w:rPr>
          <w:sz w:val="24"/>
          <w:szCs w:val="24"/>
        </w:rPr>
        <w:t>/</w:t>
      </w:r>
    </w:p>
    <w:p w14:paraId="20302136" w14:textId="77777777" w:rsidR="00133FDA" w:rsidRDefault="00133FDA" w:rsidP="00A14DC4">
      <w:pPr>
        <w:jc w:val="both"/>
        <w:rPr>
          <w:sz w:val="24"/>
          <w:szCs w:val="24"/>
        </w:rPr>
      </w:pPr>
    </w:p>
    <w:p w14:paraId="7176D2CE" w14:textId="77777777" w:rsidR="00133FDA" w:rsidRDefault="00133FDA" w:rsidP="00A14DC4">
      <w:pPr>
        <w:jc w:val="both"/>
        <w:rPr>
          <w:sz w:val="24"/>
          <w:szCs w:val="24"/>
        </w:rPr>
      </w:pPr>
    </w:p>
    <w:p w14:paraId="76821FE5" w14:textId="77777777" w:rsidR="00133FDA" w:rsidRDefault="00133FDA" w:rsidP="00133FDA">
      <w:pPr>
        <w:rPr>
          <w:sz w:val="24"/>
          <w:szCs w:val="24"/>
        </w:rPr>
      </w:pPr>
    </w:p>
    <w:p w14:paraId="790E8627" w14:textId="77777777" w:rsidR="00133FDA" w:rsidRDefault="00133FDA" w:rsidP="00133FDA">
      <w:pPr>
        <w:rPr>
          <w:sz w:val="24"/>
          <w:szCs w:val="24"/>
        </w:rPr>
      </w:pPr>
    </w:p>
    <w:p w14:paraId="3D3D9103" w14:textId="77777777" w:rsidR="00133FDA" w:rsidRDefault="00133FDA" w:rsidP="00133FDA">
      <w:pPr>
        <w:rPr>
          <w:sz w:val="24"/>
          <w:szCs w:val="24"/>
        </w:rPr>
      </w:pPr>
    </w:p>
    <w:p w14:paraId="7DF0E9E4" w14:textId="77777777" w:rsidR="00133FDA" w:rsidRDefault="00133FDA" w:rsidP="00133FDA">
      <w:pPr>
        <w:rPr>
          <w:sz w:val="24"/>
          <w:szCs w:val="24"/>
        </w:rPr>
      </w:pPr>
    </w:p>
    <w:p w14:paraId="1E49CCD0" w14:textId="77777777" w:rsidR="00133FDA" w:rsidRDefault="00133FDA" w:rsidP="00133FDA">
      <w:pPr>
        <w:rPr>
          <w:sz w:val="24"/>
          <w:szCs w:val="24"/>
        </w:rPr>
      </w:pPr>
    </w:p>
    <w:p w14:paraId="1042FA24" w14:textId="77777777" w:rsidR="00A14DC4" w:rsidRDefault="00A14DC4" w:rsidP="00133FDA">
      <w:pPr>
        <w:rPr>
          <w:sz w:val="24"/>
          <w:szCs w:val="24"/>
        </w:rPr>
      </w:pPr>
    </w:p>
    <w:p w14:paraId="748301DB" w14:textId="77777777" w:rsidR="00A14DC4" w:rsidRDefault="00A14DC4" w:rsidP="00133FDA">
      <w:pPr>
        <w:rPr>
          <w:sz w:val="24"/>
          <w:szCs w:val="24"/>
        </w:rPr>
      </w:pPr>
    </w:p>
    <w:p w14:paraId="60EB1309" w14:textId="77777777" w:rsidR="00A14DC4" w:rsidRDefault="00A14DC4" w:rsidP="00133FDA">
      <w:pPr>
        <w:rPr>
          <w:sz w:val="24"/>
          <w:szCs w:val="24"/>
        </w:rPr>
      </w:pPr>
    </w:p>
    <w:p w14:paraId="35463070" w14:textId="77777777" w:rsidR="00A14DC4" w:rsidRDefault="00A14DC4" w:rsidP="00133FDA">
      <w:pPr>
        <w:rPr>
          <w:sz w:val="24"/>
          <w:szCs w:val="24"/>
        </w:rPr>
      </w:pPr>
    </w:p>
    <w:p w14:paraId="60BD0F4E" w14:textId="77777777" w:rsidR="00A14DC4" w:rsidRDefault="00A14DC4" w:rsidP="00133FDA">
      <w:pPr>
        <w:rPr>
          <w:sz w:val="24"/>
          <w:szCs w:val="24"/>
        </w:rPr>
      </w:pPr>
    </w:p>
    <w:p w14:paraId="5000FC46" w14:textId="77777777" w:rsidR="00A14DC4" w:rsidRDefault="00A14DC4" w:rsidP="00133FDA">
      <w:pPr>
        <w:rPr>
          <w:sz w:val="24"/>
          <w:szCs w:val="24"/>
        </w:rPr>
      </w:pPr>
    </w:p>
    <w:p w14:paraId="50DAFA92" w14:textId="77777777" w:rsidR="00A14DC4" w:rsidRPr="00861DDD" w:rsidRDefault="00A14DC4" w:rsidP="00133FDA">
      <w:pPr>
        <w:rPr>
          <w:sz w:val="24"/>
          <w:szCs w:val="24"/>
        </w:rPr>
      </w:pPr>
    </w:p>
    <w:p w14:paraId="7BCB9784" w14:textId="77777777" w:rsidR="00133FDA" w:rsidRDefault="00133FDA" w:rsidP="00133FDA">
      <w:pPr>
        <w:jc w:val="center"/>
        <w:rPr>
          <w:b/>
          <w:sz w:val="24"/>
          <w:szCs w:val="24"/>
          <w:u w:val="single"/>
        </w:rPr>
      </w:pPr>
    </w:p>
    <w:p w14:paraId="4C80930C" w14:textId="77777777" w:rsidR="00133FDA" w:rsidRDefault="00133FDA" w:rsidP="00133FDA">
      <w:pPr>
        <w:jc w:val="center"/>
        <w:rPr>
          <w:b/>
          <w:sz w:val="24"/>
          <w:szCs w:val="24"/>
          <w:u w:val="single"/>
        </w:rPr>
      </w:pPr>
    </w:p>
    <w:p w14:paraId="5C88978D" w14:textId="77777777" w:rsidR="009A0CFF" w:rsidRDefault="009A0CFF" w:rsidP="009A0CFF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НАЧАЛНО УЧИЛИЩЕ”СВ.СВ.КИРИЛ И МЕТОДИЙ” ТОПОЛОВГРАД</w:t>
      </w:r>
    </w:p>
    <w:p w14:paraId="7F2AD981" w14:textId="77777777" w:rsidR="009A0CFF" w:rsidRDefault="009A0CFF" w:rsidP="009A0CFF">
      <w:pPr>
        <w:pBdr>
          <w:bottom w:val="single" w:sz="6" w:space="1" w:color="auto"/>
        </w:pBdr>
        <w:jc w:val="center"/>
        <w:rPr>
          <w:b/>
          <w:lang w:val="en-US"/>
        </w:rPr>
      </w:pPr>
      <w:r>
        <w:rPr>
          <w:b/>
        </w:rPr>
        <w:t>ул.”Ив.Вазов”№13,тел.0470/52150,</w:t>
      </w:r>
      <w:r>
        <w:rPr>
          <w:b/>
          <w:lang w:val="en-US"/>
        </w:rPr>
        <w:t>e-mail:nu1_4topgrad@abv.bg</w:t>
      </w:r>
    </w:p>
    <w:p w14:paraId="7EEF79C2" w14:textId="77777777" w:rsidR="00133FDA" w:rsidRPr="00861DDD" w:rsidRDefault="00133FDA" w:rsidP="00133FDA">
      <w:pPr>
        <w:jc w:val="center"/>
        <w:rPr>
          <w:sz w:val="24"/>
          <w:szCs w:val="24"/>
          <w:lang w:val="en-US"/>
        </w:rPr>
      </w:pPr>
    </w:p>
    <w:p w14:paraId="441F03EF" w14:textId="77777777" w:rsidR="00133FDA" w:rsidRDefault="00133FDA" w:rsidP="00133FDA">
      <w:pPr>
        <w:spacing w:line="360" w:lineRule="auto"/>
        <w:rPr>
          <w:b/>
          <w:kern w:val="28"/>
          <w:sz w:val="24"/>
          <w:szCs w:val="24"/>
          <w:lang w:eastAsia="en-US"/>
        </w:rPr>
      </w:pPr>
    </w:p>
    <w:p w14:paraId="74E6B66C" w14:textId="77777777" w:rsidR="00133FDA" w:rsidRDefault="00133FDA" w:rsidP="00133FDA">
      <w:pPr>
        <w:spacing w:line="360" w:lineRule="auto"/>
        <w:jc w:val="center"/>
        <w:rPr>
          <w:b/>
          <w:kern w:val="28"/>
          <w:sz w:val="24"/>
          <w:szCs w:val="24"/>
          <w:lang w:eastAsia="en-US"/>
        </w:rPr>
      </w:pPr>
    </w:p>
    <w:p w14:paraId="51F13BD4" w14:textId="77777777" w:rsidR="00133FDA" w:rsidRPr="00BE5E1A" w:rsidRDefault="00133FDA" w:rsidP="00133FDA">
      <w:pPr>
        <w:spacing w:line="360" w:lineRule="auto"/>
        <w:jc w:val="center"/>
        <w:rPr>
          <w:b/>
          <w:kern w:val="28"/>
          <w:sz w:val="24"/>
          <w:szCs w:val="24"/>
          <w:lang w:eastAsia="en-US"/>
        </w:rPr>
      </w:pPr>
      <w:r w:rsidRPr="00BE5E1A">
        <w:rPr>
          <w:b/>
          <w:kern w:val="28"/>
          <w:sz w:val="24"/>
          <w:szCs w:val="24"/>
          <w:lang w:eastAsia="en-US"/>
        </w:rPr>
        <w:t>З А П О В Е Д</w:t>
      </w:r>
    </w:p>
    <w:p w14:paraId="2E9111C1" w14:textId="4F6EA388" w:rsidR="00133FDA" w:rsidRDefault="00133FDA" w:rsidP="00133FDA">
      <w:pPr>
        <w:spacing w:line="360" w:lineRule="auto"/>
        <w:ind w:left="360" w:hanging="360"/>
        <w:jc w:val="center"/>
        <w:rPr>
          <w:b/>
          <w:kern w:val="28"/>
          <w:sz w:val="24"/>
          <w:szCs w:val="24"/>
          <w:lang w:eastAsia="en-US"/>
        </w:rPr>
      </w:pPr>
      <w:r w:rsidRPr="00BE5E1A">
        <w:rPr>
          <w:b/>
          <w:kern w:val="28"/>
          <w:sz w:val="24"/>
          <w:szCs w:val="24"/>
          <w:lang w:eastAsia="en-US"/>
        </w:rPr>
        <w:t>№</w:t>
      </w:r>
      <w:r w:rsidRPr="00BE5E1A">
        <w:rPr>
          <w:b/>
          <w:kern w:val="28"/>
          <w:sz w:val="24"/>
          <w:szCs w:val="24"/>
          <w:lang w:val="ru-RU" w:eastAsia="en-US"/>
        </w:rPr>
        <w:t xml:space="preserve"> </w:t>
      </w:r>
      <w:r w:rsidR="009A0CFF">
        <w:rPr>
          <w:b/>
          <w:kern w:val="28"/>
          <w:sz w:val="24"/>
          <w:szCs w:val="24"/>
          <w:lang w:val="en-US" w:eastAsia="en-US"/>
        </w:rPr>
        <w:t>…</w:t>
      </w:r>
      <w:r w:rsidR="009A0CFF">
        <w:rPr>
          <w:b/>
          <w:kern w:val="28"/>
          <w:sz w:val="24"/>
          <w:szCs w:val="24"/>
          <w:lang w:eastAsia="en-US"/>
        </w:rPr>
        <w:t>……</w:t>
      </w:r>
      <w:r w:rsidR="00A14DC4">
        <w:rPr>
          <w:b/>
          <w:kern w:val="28"/>
          <w:sz w:val="24"/>
          <w:szCs w:val="24"/>
          <w:lang w:val="ru-RU" w:eastAsia="en-US"/>
        </w:rPr>
        <w:t>/</w:t>
      </w:r>
      <w:r w:rsidR="009A0CFF">
        <w:rPr>
          <w:b/>
          <w:kern w:val="28"/>
          <w:sz w:val="24"/>
          <w:szCs w:val="24"/>
          <w:lang w:val="en-US" w:eastAsia="en-US"/>
        </w:rPr>
        <w:t xml:space="preserve"> …</w:t>
      </w:r>
      <w:r w:rsidR="009A0CFF">
        <w:rPr>
          <w:b/>
          <w:kern w:val="28"/>
          <w:sz w:val="24"/>
          <w:szCs w:val="24"/>
          <w:lang w:eastAsia="en-US"/>
        </w:rPr>
        <w:t>….</w:t>
      </w:r>
      <w:r w:rsidR="009D2D77">
        <w:rPr>
          <w:b/>
          <w:kern w:val="28"/>
          <w:sz w:val="24"/>
          <w:szCs w:val="24"/>
          <w:lang w:val="en-US" w:eastAsia="en-US"/>
        </w:rPr>
        <w:t>.</w:t>
      </w:r>
      <w:proofErr w:type="gramStart"/>
      <w:r w:rsidR="009D2D77">
        <w:rPr>
          <w:b/>
          <w:kern w:val="28"/>
          <w:sz w:val="24"/>
          <w:szCs w:val="24"/>
          <w:lang w:val="en-US" w:eastAsia="en-US"/>
        </w:rPr>
        <w:t>09.2023</w:t>
      </w:r>
      <w:bookmarkStart w:id="0" w:name="_GoBack"/>
      <w:bookmarkEnd w:id="0"/>
      <w:r w:rsidRPr="00BE5E1A">
        <w:rPr>
          <w:b/>
          <w:kern w:val="28"/>
          <w:sz w:val="24"/>
          <w:szCs w:val="24"/>
          <w:lang w:eastAsia="en-US"/>
        </w:rPr>
        <w:t xml:space="preserve">  год</w:t>
      </w:r>
      <w:proofErr w:type="gramEnd"/>
      <w:r w:rsidRPr="00BE5E1A">
        <w:rPr>
          <w:b/>
          <w:kern w:val="28"/>
          <w:sz w:val="24"/>
          <w:szCs w:val="24"/>
          <w:lang w:eastAsia="en-US"/>
        </w:rPr>
        <w:t>.</w:t>
      </w:r>
    </w:p>
    <w:p w14:paraId="0E62D582" w14:textId="77777777" w:rsidR="00133FDA" w:rsidRPr="00BE5E1A" w:rsidRDefault="00133FDA" w:rsidP="00133FDA">
      <w:pPr>
        <w:spacing w:line="360" w:lineRule="auto"/>
        <w:ind w:left="360" w:hanging="360"/>
        <w:jc w:val="center"/>
        <w:rPr>
          <w:b/>
          <w:kern w:val="28"/>
          <w:sz w:val="24"/>
          <w:szCs w:val="24"/>
          <w:lang w:eastAsia="en-US"/>
        </w:rPr>
      </w:pPr>
    </w:p>
    <w:p w14:paraId="00A59F24" w14:textId="77777777" w:rsidR="00133FDA" w:rsidRPr="00BE5E1A" w:rsidRDefault="00133FDA" w:rsidP="00A14DC4">
      <w:pPr>
        <w:widowControl w:val="0"/>
        <w:ind w:firstLine="360"/>
        <w:jc w:val="both"/>
        <w:outlineLvl w:val="0"/>
        <w:rPr>
          <w:b/>
          <w:sz w:val="24"/>
          <w:szCs w:val="24"/>
          <w:lang w:val="ru-RU" w:eastAsia="en-US"/>
        </w:rPr>
      </w:pPr>
      <w:r w:rsidRPr="00BE5E1A">
        <w:rPr>
          <w:kern w:val="28"/>
          <w:sz w:val="24"/>
          <w:szCs w:val="24"/>
          <w:lang w:eastAsia="en-US"/>
        </w:rPr>
        <w:t>На основание чл.</w:t>
      </w:r>
      <w:r w:rsidRPr="00BE5E1A">
        <w:rPr>
          <w:kern w:val="28"/>
          <w:sz w:val="24"/>
          <w:szCs w:val="24"/>
          <w:lang w:val="ru-RU" w:eastAsia="en-US"/>
        </w:rPr>
        <w:t xml:space="preserve"> </w:t>
      </w:r>
      <w:r w:rsidR="00F176CC">
        <w:rPr>
          <w:kern w:val="28"/>
          <w:sz w:val="24"/>
          <w:szCs w:val="24"/>
          <w:lang w:eastAsia="en-US"/>
        </w:rPr>
        <w:t>259, ал. 1 от ЗПУО, чл. 31, ал. 1 от Наредба № 15/22.07.2019</w:t>
      </w:r>
      <w:r w:rsidRPr="00BE5E1A">
        <w:rPr>
          <w:kern w:val="28"/>
          <w:sz w:val="24"/>
          <w:szCs w:val="24"/>
          <w:lang w:eastAsia="en-US"/>
        </w:rPr>
        <w:t xml:space="preserve"> г. за статута на професионалното развитие на учителите, директорите и другите педагогически специалисти, </w:t>
      </w:r>
      <w:r w:rsidR="00A14DC4">
        <w:rPr>
          <w:kern w:val="28"/>
          <w:sz w:val="24"/>
          <w:szCs w:val="24"/>
          <w:lang w:eastAsia="en-US"/>
        </w:rPr>
        <w:t xml:space="preserve">във връзка с чл. 21д, ал.1 и ал.2 от Наредбата за приобщаващото образование </w:t>
      </w:r>
    </w:p>
    <w:p w14:paraId="6CD6E36B" w14:textId="77777777" w:rsidR="00133FDA" w:rsidRDefault="00133FDA" w:rsidP="00133FDA">
      <w:pPr>
        <w:jc w:val="center"/>
        <w:rPr>
          <w:b/>
          <w:sz w:val="24"/>
          <w:szCs w:val="24"/>
        </w:rPr>
      </w:pPr>
    </w:p>
    <w:p w14:paraId="0ADF7AAF" w14:textId="77777777" w:rsidR="00133FDA" w:rsidRDefault="00133FDA" w:rsidP="00133FDA">
      <w:pPr>
        <w:jc w:val="center"/>
        <w:rPr>
          <w:b/>
          <w:sz w:val="24"/>
          <w:szCs w:val="24"/>
        </w:rPr>
      </w:pPr>
    </w:p>
    <w:p w14:paraId="3A723F80" w14:textId="77777777" w:rsidR="00133FDA" w:rsidRPr="00BE5E1A" w:rsidRDefault="00133FDA" w:rsidP="00133FDA">
      <w:pPr>
        <w:jc w:val="center"/>
        <w:rPr>
          <w:b/>
          <w:sz w:val="24"/>
          <w:szCs w:val="24"/>
        </w:rPr>
      </w:pPr>
      <w:r w:rsidRPr="00BE5E1A">
        <w:rPr>
          <w:b/>
          <w:sz w:val="24"/>
          <w:szCs w:val="24"/>
        </w:rPr>
        <w:t>У Т В Ъ Р Ж Д А В А М:</w:t>
      </w:r>
    </w:p>
    <w:p w14:paraId="4BFAE69E" w14:textId="77777777" w:rsidR="00133FDA" w:rsidRPr="00BE5E1A" w:rsidRDefault="00133FDA" w:rsidP="00133FDA">
      <w:pPr>
        <w:jc w:val="center"/>
        <w:rPr>
          <w:b/>
          <w:sz w:val="24"/>
          <w:szCs w:val="24"/>
        </w:rPr>
      </w:pPr>
    </w:p>
    <w:p w14:paraId="736E226C" w14:textId="77777777" w:rsidR="00133FDA" w:rsidRPr="00BE5E1A" w:rsidRDefault="00133FDA" w:rsidP="00133FDA">
      <w:pPr>
        <w:rPr>
          <w:sz w:val="24"/>
          <w:szCs w:val="24"/>
        </w:rPr>
      </w:pPr>
    </w:p>
    <w:p w14:paraId="632B8012" w14:textId="77777777" w:rsidR="00133FDA" w:rsidRDefault="00133FDA" w:rsidP="00133FDA">
      <w:pPr>
        <w:jc w:val="center"/>
        <w:rPr>
          <w:sz w:val="24"/>
          <w:szCs w:val="24"/>
        </w:rPr>
      </w:pPr>
    </w:p>
    <w:p w14:paraId="16DD0FAE" w14:textId="77777777" w:rsidR="00A14DC4" w:rsidRDefault="00A14DC4" w:rsidP="00A14DC4">
      <w:pPr>
        <w:jc w:val="center"/>
        <w:rPr>
          <w:b/>
          <w:sz w:val="24"/>
          <w:szCs w:val="24"/>
        </w:rPr>
      </w:pPr>
    </w:p>
    <w:p w14:paraId="39AF3138" w14:textId="77777777" w:rsidR="00A14DC4" w:rsidRDefault="00A14DC4" w:rsidP="00A14D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УЧИЛИЩЕН </w:t>
      </w:r>
      <w:r w:rsidRPr="00782F4A">
        <w:rPr>
          <w:b/>
          <w:sz w:val="24"/>
          <w:szCs w:val="24"/>
        </w:rPr>
        <w:t>МЕХАНИЗЪМ</w:t>
      </w:r>
    </w:p>
    <w:p w14:paraId="1100153A" w14:textId="77777777" w:rsidR="00A14DC4" w:rsidRPr="00782F4A" w:rsidRDefault="00A14DC4" w:rsidP="00A14DC4">
      <w:pPr>
        <w:jc w:val="center"/>
        <w:rPr>
          <w:b/>
          <w:sz w:val="24"/>
          <w:szCs w:val="24"/>
        </w:rPr>
      </w:pPr>
    </w:p>
    <w:p w14:paraId="4B3B0A6B" w14:textId="77777777" w:rsidR="00A14DC4" w:rsidRDefault="00A14DC4" w:rsidP="00A14DC4">
      <w:pPr>
        <w:jc w:val="center"/>
        <w:rPr>
          <w:b/>
          <w:sz w:val="24"/>
          <w:szCs w:val="24"/>
        </w:rPr>
      </w:pPr>
      <w:r w:rsidRPr="00EE5D9C">
        <w:rPr>
          <w:b/>
          <w:sz w:val="24"/>
          <w:szCs w:val="24"/>
        </w:rPr>
        <w:t xml:space="preserve"> за мотивиране на учениците за участие в занимания по интереси в тематичните направления „Дигитална креативност“, „Природни науки“, „Математика“, „Технологии“</w:t>
      </w:r>
    </w:p>
    <w:p w14:paraId="330B7520" w14:textId="77777777" w:rsidR="00A14DC4" w:rsidRDefault="00A14DC4" w:rsidP="00A14DC4">
      <w:pPr>
        <w:jc w:val="center"/>
        <w:rPr>
          <w:b/>
          <w:sz w:val="24"/>
          <w:szCs w:val="24"/>
        </w:rPr>
      </w:pPr>
    </w:p>
    <w:p w14:paraId="599926B0" w14:textId="1878C7C4" w:rsidR="00A14DC4" w:rsidRPr="00782F4A" w:rsidRDefault="00F176CC" w:rsidP="00A14D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5B6C34">
        <w:rPr>
          <w:b/>
          <w:sz w:val="24"/>
          <w:szCs w:val="24"/>
          <w:lang w:val="en-US"/>
        </w:rPr>
        <w:t>2</w:t>
      </w:r>
      <w:r w:rsidR="005B6C3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/202</w:t>
      </w:r>
      <w:r w:rsidR="005B6C34">
        <w:rPr>
          <w:b/>
          <w:sz w:val="24"/>
          <w:szCs w:val="24"/>
          <w:lang w:val="en-US"/>
        </w:rPr>
        <w:t>4</w:t>
      </w:r>
      <w:r w:rsidR="00A14DC4" w:rsidRPr="00782F4A">
        <w:rPr>
          <w:b/>
          <w:sz w:val="24"/>
          <w:szCs w:val="24"/>
        </w:rPr>
        <w:t xml:space="preserve"> УЧЕБНА ГОДИНА</w:t>
      </w:r>
    </w:p>
    <w:p w14:paraId="636E1483" w14:textId="77777777" w:rsidR="00133FDA" w:rsidRDefault="00133FDA" w:rsidP="00133FDA">
      <w:pPr>
        <w:jc w:val="center"/>
        <w:rPr>
          <w:sz w:val="24"/>
          <w:szCs w:val="24"/>
        </w:rPr>
      </w:pPr>
    </w:p>
    <w:p w14:paraId="1115D8FC" w14:textId="77777777" w:rsidR="00133FDA" w:rsidRDefault="00133FDA" w:rsidP="00133FDA">
      <w:pPr>
        <w:jc w:val="center"/>
        <w:rPr>
          <w:sz w:val="24"/>
          <w:szCs w:val="24"/>
        </w:rPr>
      </w:pPr>
    </w:p>
    <w:p w14:paraId="0E31E489" w14:textId="77777777" w:rsidR="00133FDA" w:rsidRDefault="00133FDA" w:rsidP="00133FDA">
      <w:pPr>
        <w:jc w:val="center"/>
        <w:rPr>
          <w:sz w:val="24"/>
          <w:szCs w:val="24"/>
        </w:rPr>
      </w:pPr>
    </w:p>
    <w:p w14:paraId="2B191CF5" w14:textId="77777777" w:rsidR="00133FDA" w:rsidRDefault="00133FDA" w:rsidP="00133FD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Директор:…………………..</w:t>
      </w:r>
    </w:p>
    <w:p w14:paraId="7D78BDE3" w14:textId="51A71994" w:rsidR="00A14DC4" w:rsidRPr="00BE5E1A" w:rsidRDefault="00A14DC4" w:rsidP="00133FD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F176CC">
        <w:rPr>
          <w:sz w:val="24"/>
          <w:szCs w:val="24"/>
        </w:rPr>
        <w:t xml:space="preserve">     </w:t>
      </w:r>
      <w:r w:rsidR="009A0CFF">
        <w:rPr>
          <w:sz w:val="24"/>
          <w:szCs w:val="24"/>
        </w:rPr>
        <w:t xml:space="preserve">              / Добрин </w:t>
      </w:r>
      <w:proofErr w:type="spellStart"/>
      <w:r w:rsidR="009A0CFF">
        <w:rPr>
          <w:sz w:val="24"/>
          <w:szCs w:val="24"/>
        </w:rPr>
        <w:t>Парнаров</w:t>
      </w:r>
      <w:proofErr w:type="spellEnd"/>
      <w:r>
        <w:rPr>
          <w:sz w:val="24"/>
          <w:szCs w:val="24"/>
        </w:rPr>
        <w:t xml:space="preserve"> /</w:t>
      </w:r>
    </w:p>
    <w:p w14:paraId="1C19BA55" w14:textId="77777777" w:rsidR="00133FDA" w:rsidRPr="00BE5E1A" w:rsidRDefault="00133FDA" w:rsidP="00133FDA">
      <w:pPr>
        <w:jc w:val="center"/>
        <w:rPr>
          <w:sz w:val="24"/>
          <w:szCs w:val="24"/>
        </w:rPr>
      </w:pPr>
    </w:p>
    <w:p w14:paraId="220E14F0" w14:textId="77777777" w:rsidR="00133FDA" w:rsidRPr="00BE5E1A" w:rsidRDefault="00133FDA" w:rsidP="00133FDA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</w:p>
    <w:p w14:paraId="11460EA9" w14:textId="77777777" w:rsidR="00133FDA" w:rsidRPr="0034141D" w:rsidRDefault="00133FDA" w:rsidP="00133FDA">
      <w:pPr>
        <w:rPr>
          <w:sz w:val="24"/>
          <w:szCs w:val="24"/>
        </w:rPr>
      </w:pPr>
    </w:p>
    <w:p w14:paraId="47AD2A35" w14:textId="77777777" w:rsidR="00124F22" w:rsidRDefault="00124F22"/>
    <w:p w14:paraId="593911AA" w14:textId="77777777" w:rsidR="005A7DD4" w:rsidRDefault="005A7DD4"/>
    <w:p w14:paraId="7D677B80" w14:textId="77777777" w:rsidR="005A7DD4" w:rsidRDefault="005A7DD4"/>
    <w:p w14:paraId="05F9C80D" w14:textId="77777777" w:rsidR="005A7DD4" w:rsidRDefault="005A7DD4"/>
    <w:p w14:paraId="5A7C5996" w14:textId="77777777" w:rsidR="005A7DD4" w:rsidRDefault="005A7DD4"/>
    <w:p w14:paraId="6F85B88A" w14:textId="77777777" w:rsidR="005A7DD4" w:rsidRDefault="005A7DD4"/>
    <w:p w14:paraId="7805794B" w14:textId="77777777" w:rsidR="005A7DD4" w:rsidRDefault="005A7DD4"/>
    <w:p w14:paraId="050B397F" w14:textId="77777777" w:rsidR="005A7DD4" w:rsidRDefault="005A7DD4"/>
    <w:p w14:paraId="1AA96B5F" w14:textId="77777777" w:rsidR="005A7DD4" w:rsidRDefault="005A7DD4"/>
    <w:p w14:paraId="7088D1C2" w14:textId="77777777" w:rsidR="005A7DD4" w:rsidRDefault="005A7DD4"/>
    <w:p w14:paraId="4BE3ECCC" w14:textId="77777777" w:rsidR="005A7DD4" w:rsidRDefault="005A7DD4"/>
    <w:p w14:paraId="0200288D" w14:textId="77777777" w:rsidR="005A7DD4" w:rsidRDefault="005A7DD4"/>
    <w:p w14:paraId="5B2065EA" w14:textId="77777777" w:rsidR="005A7DD4" w:rsidRDefault="005A7DD4"/>
    <w:p w14:paraId="04F2A0CC" w14:textId="77777777" w:rsidR="005A7DD4" w:rsidRDefault="005A7DD4"/>
    <w:p w14:paraId="6B0F73F8" w14:textId="77777777" w:rsidR="005A7DD4" w:rsidRDefault="005A7DD4"/>
    <w:p w14:paraId="4AE0E455" w14:textId="77777777" w:rsidR="00F176CC" w:rsidRDefault="00F176CC"/>
    <w:p w14:paraId="30A478CE" w14:textId="77777777" w:rsidR="00F176CC" w:rsidRDefault="00F176CC"/>
    <w:p w14:paraId="30BB4E34" w14:textId="77777777" w:rsidR="005A7DD4" w:rsidRDefault="005A7DD4"/>
    <w:p w14:paraId="29E72F89" w14:textId="77777777" w:rsidR="009A0CFF" w:rsidRDefault="009A0CFF"/>
    <w:p w14:paraId="25177669" w14:textId="77777777" w:rsidR="009A0CFF" w:rsidRDefault="009A0CFF"/>
    <w:p w14:paraId="1CB3F2CA" w14:textId="77777777" w:rsidR="005A7DD4" w:rsidRDefault="005A7DD4"/>
    <w:p w14:paraId="3E75F750" w14:textId="77777777" w:rsidR="005A7DD4" w:rsidRDefault="005A7DD4"/>
    <w:p w14:paraId="4E9DA04A" w14:textId="77777777" w:rsidR="005A7DD4" w:rsidRDefault="005A7DD4"/>
    <w:p w14:paraId="101B03C3" w14:textId="77777777" w:rsidR="005A7DD4" w:rsidRPr="00861DDD" w:rsidRDefault="005A7DD4" w:rsidP="005A7DD4">
      <w:pPr>
        <w:jc w:val="center"/>
        <w:rPr>
          <w:b/>
          <w:sz w:val="24"/>
          <w:szCs w:val="24"/>
          <w:u w:val="single"/>
        </w:rPr>
      </w:pPr>
      <w:r w:rsidRPr="00861DDD">
        <w:rPr>
          <w:b/>
          <w:sz w:val="24"/>
          <w:szCs w:val="24"/>
          <w:u w:val="single"/>
        </w:rPr>
        <w:lastRenderedPageBreak/>
        <w:t>НАЧАЛНО УЧИЛИЩЕ”СВ.СВ.КИРИЛ И МЕТОДИЙ” ТОПОЛОВГРАД</w:t>
      </w:r>
    </w:p>
    <w:p w14:paraId="776C1140" w14:textId="77777777" w:rsidR="005A7DD4" w:rsidRPr="00861DDD" w:rsidRDefault="005A7DD4" w:rsidP="005A7DD4">
      <w:pPr>
        <w:pBdr>
          <w:bottom w:val="single" w:sz="6" w:space="0" w:color="auto"/>
        </w:pBdr>
        <w:jc w:val="center"/>
        <w:rPr>
          <w:b/>
          <w:sz w:val="24"/>
          <w:szCs w:val="24"/>
          <w:lang w:val="en-US"/>
        </w:rPr>
      </w:pPr>
      <w:r w:rsidRPr="00861DDD">
        <w:rPr>
          <w:b/>
          <w:sz w:val="24"/>
          <w:szCs w:val="24"/>
        </w:rPr>
        <w:t>ул.”Ив.Вазов”№13,тел.0470/52150,</w:t>
      </w:r>
      <w:r w:rsidRPr="00861DDD">
        <w:rPr>
          <w:b/>
          <w:sz w:val="24"/>
          <w:szCs w:val="24"/>
          <w:lang w:val="en-US"/>
        </w:rPr>
        <w:t>e-mail:nu1_4topgrad@abv.bg</w:t>
      </w:r>
    </w:p>
    <w:p w14:paraId="07DEB40C" w14:textId="77777777" w:rsidR="005A7DD4" w:rsidRPr="00861DDD" w:rsidRDefault="005A7DD4" w:rsidP="005A7DD4">
      <w:pPr>
        <w:jc w:val="center"/>
        <w:rPr>
          <w:sz w:val="24"/>
          <w:szCs w:val="24"/>
          <w:lang w:val="en-US"/>
        </w:rPr>
      </w:pPr>
    </w:p>
    <w:p w14:paraId="05ADE424" w14:textId="77777777" w:rsidR="005A7DD4" w:rsidRDefault="005A7DD4" w:rsidP="005A7DD4">
      <w:pPr>
        <w:spacing w:line="360" w:lineRule="auto"/>
        <w:rPr>
          <w:b/>
          <w:kern w:val="28"/>
          <w:sz w:val="24"/>
          <w:szCs w:val="24"/>
          <w:lang w:eastAsia="en-US"/>
        </w:rPr>
      </w:pPr>
    </w:p>
    <w:p w14:paraId="7B15D9E5" w14:textId="77777777" w:rsidR="005A7DD4" w:rsidRDefault="005A7DD4" w:rsidP="005A7DD4">
      <w:pPr>
        <w:spacing w:line="360" w:lineRule="auto"/>
        <w:jc w:val="center"/>
        <w:rPr>
          <w:b/>
          <w:kern w:val="28"/>
          <w:sz w:val="24"/>
          <w:szCs w:val="24"/>
          <w:lang w:eastAsia="en-US"/>
        </w:rPr>
      </w:pPr>
    </w:p>
    <w:p w14:paraId="10551577" w14:textId="77777777" w:rsidR="005A7DD4" w:rsidRPr="00BE5E1A" w:rsidRDefault="005A7DD4" w:rsidP="005A7DD4">
      <w:pPr>
        <w:spacing w:line="360" w:lineRule="auto"/>
        <w:jc w:val="center"/>
        <w:rPr>
          <w:b/>
          <w:kern w:val="28"/>
          <w:sz w:val="24"/>
          <w:szCs w:val="24"/>
          <w:lang w:eastAsia="en-US"/>
        </w:rPr>
      </w:pPr>
      <w:r w:rsidRPr="00BE5E1A">
        <w:rPr>
          <w:b/>
          <w:kern w:val="28"/>
          <w:sz w:val="24"/>
          <w:szCs w:val="24"/>
          <w:lang w:eastAsia="en-US"/>
        </w:rPr>
        <w:t>З А П О В Е Д</w:t>
      </w:r>
    </w:p>
    <w:p w14:paraId="2B251FAB" w14:textId="77777777" w:rsidR="005A7DD4" w:rsidRDefault="005A7DD4" w:rsidP="005A7DD4">
      <w:pPr>
        <w:spacing w:line="360" w:lineRule="auto"/>
        <w:ind w:left="360" w:hanging="360"/>
        <w:jc w:val="center"/>
        <w:rPr>
          <w:b/>
          <w:kern w:val="28"/>
          <w:sz w:val="24"/>
          <w:szCs w:val="24"/>
          <w:lang w:eastAsia="en-US"/>
        </w:rPr>
      </w:pPr>
      <w:r w:rsidRPr="00BE5E1A">
        <w:rPr>
          <w:b/>
          <w:kern w:val="28"/>
          <w:sz w:val="24"/>
          <w:szCs w:val="24"/>
          <w:lang w:eastAsia="en-US"/>
        </w:rPr>
        <w:t>№</w:t>
      </w:r>
      <w:r w:rsidRPr="00BE5E1A">
        <w:rPr>
          <w:b/>
          <w:kern w:val="28"/>
          <w:sz w:val="24"/>
          <w:szCs w:val="24"/>
          <w:lang w:val="ru-RU" w:eastAsia="en-US"/>
        </w:rPr>
        <w:t xml:space="preserve"> </w:t>
      </w:r>
      <w:r>
        <w:rPr>
          <w:b/>
          <w:kern w:val="28"/>
          <w:sz w:val="24"/>
          <w:szCs w:val="24"/>
          <w:lang w:val="ru-RU" w:eastAsia="en-US"/>
        </w:rPr>
        <w:t>……………./………………..</w:t>
      </w:r>
      <w:r w:rsidRPr="00BE5E1A">
        <w:rPr>
          <w:b/>
          <w:kern w:val="28"/>
          <w:sz w:val="24"/>
          <w:szCs w:val="24"/>
          <w:lang w:eastAsia="en-US"/>
        </w:rPr>
        <w:t xml:space="preserve">  год.</w:t>
      </w:r>
    </w:p>
    <w:p w14:paraId="4A3CA7C1" w14:textId="77777777" w:rsidR="005A7DD4" w:rsidRPr="00BE5E1A" w:rsidRDefault="005A7DD4" w:rsidP="005A7DD4">
      <w:pPr>
        <w:spacing w:line="360" w:lineRule="auto"/>
        <w:ind w:left="360" w:hanging="360"/>
        <w:jc w:val="center"/>
        <w:rPr>
          <w:b/>
          <w:kern w:val="28"/>
          <w:sz w:val="24"/>
          <w:szCs w:val="24"/>
          <w:lang w:eastAsia="en-US"/>
        </w:rPr>
      </w:pPr>
    </w:p>
    <w:p w14:paraId="13FC7FA4" w14:textId="77777777" w:rsidR="005A7DD4" w:rsidRPr="00BE5E1A" w:rsidRDefault="005A7DD4" w:rsidP="005A7DD4">
      <w:pPr>
        <w:widowControl w:val="0"/>
        <w:ind w:firstLine="360"/>
        <w:jc w:val="both"/>
        <w:outlineLvl w:val="0"/>
        <w:rPr>
          <w:b/>
          <w:sz w:val="24"/>
          <w:szCs w:val="24"/>
          <w:lang w:val="ru-RU" w:eastAsia="en-US"/>
        </w:rPr>
      </w:pPr>
      <w:r w:rsidRPr="00BE5E1A">
        <w:rPr>
          <w:kern w:val="28"/>
          <w:sz w:val="24"/>
          <w:szCs w:val="24"/>
          <w:lang w:eastAsia="en-US"/>
        </w:rPr>
        <w:t>На основание чл.</w:t>
      </w:r>
      <w:r w:rsidRPr="00BE5E1A">
        <w:rPr>
          <w:kern w:val="28"/>
          <w:sz w:val="24"/>
          <w:szCs w:val="24"/>
          <w:lang w:val="ru-RU" w:eastAsia="en-US"/>
        </w:rPr>
        <w:t xml:space="preserve"> </w:t>
      </w:r>
      <w:r w:rsidRPr="00BE5E1A">
        <w:rPr>
          <w:kern w:val="28"/>
          <w:sz w:val="24"/>
          <w:szCs w:val="24"/>
          <w:lang w:eastAsia="en-US"/>
        </w:rPr>
        <w:t xml:space="preserve">259, ал. 1 от ЗПУО, чл. 19, ал. 1 от Наредба № 12/01.09.2016 г. за статута на професионалното развитие на учителите, директорите и другите педагогически специалисти, </w:t>
      </w:r>
      <w:r>
        <w:rPr>
          <w:kern w:val="28"/>
          <w:sz w:val="24"/>
          <w:szCs w:val="24"/>
          <w:lang w:eastAsia="en-US"/>
        </w:rPr>
        <w:t xml:space="preserve">във връзка с чл. 21д, ал.1  от Наредбата за приобщаващото образование </w:t>
      </w:r>
    </w:p>
    <w:p w14:paraId="58B978F7" w14:textId="77777777" w:rsidR="005A7DD4" w:rsidRDefault="005A7DD4" w:rsidP="005A7DD4">
      <w:pPr>
        <w:jc w:val="center"/>
        <w:rPr>
          <w:b/>
          <w:sz w:val="24"/>
          <w:szCs w:val="24"/>
        </w:rPr>
      </w:pPr>
    </w:p>
    <w:p w14:paraId="5E627305" w14:textId="77777777" w:rsidR="005A7DD4" w:rsidRDefault="005A7DD4" w:rsidP="005A7DD4">
      <w:pPr>
        <w:jc w:val="center"/>
        <w:rPr>
          <w:b/>
          <w:sz w:val="24"/>
          <w:szCs w:val="24"/>
        </w:rPr>
      </w:pPr>
    </w:p>
    <w:p w14:paraId="01E3781D" w14:textId="77777777" w:rsidR="005A7DD4" w:rsidRPr="00BE5E1A" w:rsidRDefault="005A7DD4" w:rsidP="005A7DD4">
      <w:pPr>
        <w:jc w:val="center"/>
        <w:rPr>
          <w:b/>
          <w:sz w:val="24"/>
          <w:szCs w:val="24"/>
        </w:rPr>
      </w:pPr>
      <w:r w:rsidRPr="00BE5E1A">
        <w:rPr>
          <w:b/>
          <w:sz w:val="24"/>
          <w:szCs w:val="24"/>
        </w:rPr>
        <w:t>У Т В Ъ Р Ж Д А В А М:</w:t>
      </w:r>
    </w:p>
    <w:p w14:paraId="0E83963A" w14:textId="77777777" w:rsidR="005A7DD4" w:rsidRPr="00BE5E1A" w:rsidRDefault="005A7DD4" w:rsidP="005A7DD4">
      <w:pPr>
        <w:jc w:val="center"/>
        <w:rPr>
          <w:b/>
          <w:sz w:val="24"/>
          <w:szCs w:val="24"/>
        </w:rPr>
      </w:pPr>
    </w:p>
    <w:p w14:paraId="6926F08F" w14:textId="77777777" w:rsidR="005A7DD4" w:rsidRPr="00BE5E1A" w:rsidRDefault="005A7DD4" w:rsidP="005A7DD4">
      <w:pPr>
        <w:rPr>
          <w:sz w:val="24"/>
          <w:szCs w:val="24"/>
        </w:rPr>
      </w:pPr>
    </w:p>
    <w:p w14:paraId="15E7855A" w14:textId="77777777" w:rsidR="005A7DD4" w:rsidRPr="005A7DD4" w:rsidRDefault="005A7DD4" w:rsidP="005A7DD4">
      <w:pPr>
        <w:spacing w:after="88" w:line="265" w:lineRule="auto"/>
        <w:ind w:left="10" w:hanging="10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5A7DD4">
        <w:rPr>
          <w:rFonts w:ascii="Calibri" w:eastAsia="Calibri" w:hAnsi="Calibri" w:cs="Calibri"/>
          <w:b/>
          <w:color w:val="000000"/>
          <w:sz w:val="28"/>
          <w:szCs w:val="28"/>
        </w:rPr>
        <w:t xml:space="preserve">УЧИЛИЩНА ПРОГРАМА </w:t>
      </w:r>
    </w:p>
    <w:p w14:paraId="6DF39AA5" w14:textId="77777777" w:rsidR="005A7DD4" w:rsidRPr="005A7DD4" w:rsidRDefault="005A7DD4" w:rsidP="005A7DD4">
      <w:pPr>
        <w:spacing w:after="88" w:line="265" w:lineRule="auto"/>
        <w:ind w:left="10" w:hanging="10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 w:rsidRPr="005A7DD4">
        <w:rPr>
          <w:rFonts w:ascii="Calibri" w:eastAsia="Calibri" w:hAnsi="Calibri" w:cs="Calibri"/>
          <w:b/>
          <w:color w:val="000000"/>
          <w:sz w:val="28"/>
          <w:szCs w:val="28"/>
        </w:rPr>
        <w:t>ЗА ЗАНИМАНИЯ ПО ИНТЕРЕСИ</w:t>
      </w:r>
    </w:p>
    <w:p w14:paraId="35809AB0" w14:textId="77777777" w:rsidR="005A7DD4" w:rsidRDefault="005A7DD4" w:rsidP="005A7DD4">
      <w:pPr>
        <w:jc w:val="center"/>
        <w:rPr>
          <w:sz w:val="24"/>
          <w:szCs w:val="24"/>
        </w:rPr>
      </w:pPr>
    </w:p>
    <w:p w14:paraId="21BB1766" w14:textId="77777777" w:rsidR="005A7DD4" w:rsidRDefault="005A7DD4" w:rsidP="005A7DD4">
      <w:pPr>
        <w:jc w:val="center"/>
        <w:rPr>
          <w:b/>
          <w:sz w:val="24"/>
          <w:szCs w:val="24"/>
        </w:rPr>
      </w:pPr>
    </w:p>
    <w:p w14:paraId="217D6625" w14:textId="77777777" w:rsidR="005A7DD4" w:rsidRPr="00782F4A" w:rsidRDefault="005A7DD4" w:rsidP="005A7D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2018/2019</w:t>
      </w:r>
      <w:r w:rsidRPr="00782F4A">
        <w:rPr>
          <w:b/>
          <w:sz w:val="24"/>
          <w:szCs w:val="24"/>
        </w:rPr>
        <w:t xml:space="preserve"> УЧЕБНА ГОДИНА</w:t>
      </w:r>
    </w:p>
    <w:p w14:paraId="62C454DC" w14:textId="77777777" w:rsidR="005A7DD4" w:rsidRDefault="005A7DD4" w:rsidP="005A7DD4">
      <w:pPr>
        <w:jc w:val="center"/>
        <w:rPr>
          <w:sz w:val="24"/>
          <w:szCs w:val="24"/>
        </w:rPr>
      </w:pPr>
    </w:p>
    <w:p w14:paraId="20F85756" w14:textId="77777777" w:rsidR="005A7DD4" w:rsidRDefault="005A7DD4" w:rsidP="005A7DD4">
      <w:pPr>
        <w:jc w:val="center"/>
        <w:rPr>
          <w:sz w:val="24"/>
          <w:szCs w:val="24"/>
        </w:rPr>
      </w:pPr>
    </w:p>
    <w:p w14:paraId="723B48CB" w14:textId="77777777" w:rsidR="005A7DD4" w:rsidRDefault="005A7DD4" w:rsidP="005A7DD4">
      <w:pPr>
        <w:jc w:val="center"/>
        <w:rPr>
          <w:sz w:val="24"/>
          <w:szCs w:val="24"/>
        </w:rPr>
      </w:pPr>
    </w:p>
    <w:p w14:paraId="676489AE" w14:textId="77777777" w:rsidR="005A7DD4" w:rsidRDefault="005A7DD4" w:rsidP="005A7D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Директор:…………………..</w:t>
      </w:r>
    </w:p>
    <w:p w14:paraId="1702D4D2" w14:textId="77777777" w:rsidR="005A7DD4" w:rsidRPr="00BE5E1A" w:rsidRDefault="005A7DD4" w:rsidP="005A7D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/ Д. Парнаров /</w:t>
      </w:r>
    </w:p>
    <w:p w14:paraId="62AB3263" w14:textId="77777777" w:rsidR="005A7DD4" w:rsidRPr="00BE5E1A" w:rsidRDefault="005A7DD4" w:rsidP="005A7DD4">
      <w:pPr>
        <w:jc w:val="center"/>
        <w:rPr>
          <w:sz w:val="24"/>
          <w:szCs w:val="24"/>
        </w:rPr>
      </w:pPr>
    </w:p>
    <w:p w14:paraId="5CB8DF59" w14:textId="77777777" w:rsidR="005A7DD4" w:rsidRDefault="005A7DD4"/>
    <w:sectPr w:rsidR="005A7DD4" w:rsidSect="008417F9">
      <w:headerReference w:type="default" r:id="rId7"/>
      <w:pgSz w:w="11906" w:h="16838"/>
      <w:pgMar w:top="851" w:right="851" w:bottom="851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18F31" w14:textId="77777777" w:rsidR="003A454A" w:rsidRDefault="003A454A" w:rsidP="00D609AC">
      <w:r>
        <w:separator/>
      </w:r>
    </w:p>
  </w:endnote>
  <w:endnote w:type="continuationSeparator" w:id="0">
    <w:p w14:paraId="3191477A" w14:textId="77777777" w:rsidR="003A454A" w:rsidRDefault="003A454A" w:rsidP="00D60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6BFEA" w14:textId="77777777" w:rsidR="003A454A" w:rsidRDefault="003A454A" w:rsidP="00D609AC">
      <w:r>
        <w:separator/>
      </w:r>
    </w:p>
  </w:footnote>
  <w:footnote w:type="continuationSeparator" w:id="0">
    <w:p w14:paraId="36FF149B" w14:textId="77777777" w:rsidR="003A454A" w:rsidRDefault="003A454A" w:rsidP="00D60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85FBA" w14:textId="77777777" w:rsidR="00BC2990" w:rsidRDefault="00C62995" w:rsidP="00BC2990">
    <w:pPr>
      <w:pStyle w:val="a4"/>
      <w:pBdr>
        <w:bottom w:val="single" w:sz="6" w:space="1" w:color="auto"/>
      </w:pBdr>
      <w:jc w:val="center"/>
      <w:rPr>
        <w:noProof/>
      </w:rPr>
    </w:pPr>
    <w:r>
      <w:rPr>
        <w:lang w:val="en-US"/>
      </w:rPr>
      <w:t xml:space="preserve">           </w:t>
    </w:r>
    <w:r>
      <w:rPr>
        <w:noProof/>
        <w:lang w:val="en-US"/>
      </w:rPr>
      <w:t xml:space="preserve">                           </w:t>
    </w:r>
  </w:p>
  <w:p w14:paraId="16FD2110" w14:textId="77777777" w:rsidR="00156E97" w:rsidRDefault="00C62995" w:rsidP="005D1CE6">
    <w:pPr>
      <w:pStyle w:val="a4"/>
    </w:pPr>
    <w:r w:rsidRPr="00156E97">
      <w:rPr>
        <w:b/>
      </w:rPr>
      <w:tab/>
    </w:r>
    <w:r>
      <w:t xml:space="preserve"> </w:t>
    </w:r>
  </w:p>
  <w:p w14:paraId="07EA2906" w14:textId="77777777" w:rsidR="00156E97" w:rsidRPr="00156E97" w:rsidRDefault="003A45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1235A"/>
    <w:multiLevelType w:val="hybridMultilevel"/>
    <w:tmpl w:val="3222AB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75528"/>
    <w:multiLevelType w:val="hybridMultilevel"/>
    <w:tmpl w:val="3710E4CC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C9C38E2"/>
    <w:multiLevelType w:val="hybridMultilevel"/>
    <w:tmpl w:val="F2321B0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85F6637"/>
    <w:multiLevelType w:val="hybridMultilevel"/>
    <w:tmpl w:val="BA42205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BE2CA4"/>
    <w:multiLevelType w:val="hybridMultilevel"/>
    <w:tmpl w:val="2200E0E0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70985771"/>
    <w:multiLevelType w:val="hybridMultilevel"/>
    <w:tmpl w:val="44A039EC"/>
    <w:lvl w:ilvl="0" w:tplc="0402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720C7BEE"/>
    <w:multiLevelType w:val="hybridMultilevel"/>
    <w:tmpl w:val="F87A06D0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272"/>
    <w:rsid w:val="001018A9"/>
    <w:rsid w:val="00124F22"/>
    <w:rsid w:val="0012703C"/>
    <w:rsid w:val="00133FDA"/>
    <w:rsid w:val="0023501F"/>
    <w:rsid w:val="002B4B18"/>
    <w:rsid w:val="003A454A"/>
    <w:rsid w:val="004038E7"/>
    <w:rsid w:val="00441272"/>
    <w:rsid w:val="004632B9"/>
    <w:rsid w:val="00464354"/>
    <w:rsid w:val="0054150F"/>
    <w:rsid w:val="005A7DD4"/>
    <w:rsid w:val="005B6C34"/>
    <w:rsid w:val="00693671"/>
    <w:rsid w:val="00712B3B"/>
    <w:rsid w:val="007313A9"/>
    <w:rsid w:val="00951077"/>
    <w:rsid w:val="009A0CFF"/>
    <w:rsid w:val="009D2D77"/>
    <w:rsid w:val="009D3E4E"/>
    <w:rsid w:val="009D4ABE"/>
    <w:rsid w:val="009E383E"/>
    <w:rsid w:val="00A1235A"/>
    <w:rsid w:val="00A14DC4"/>
    <w:rsid w:val="00C62995"/>
    <w:rsid w:val="00C867FB"/>
    <w:rsid w:val="00CB4FA0"/>
    <w:rsid w:val="00D26D2E"/>
    <w:rsid w:val="00D609AC"/>
    <w:rsid w:val="00D91C5C"/>
    <w:rsid w:val="00E0731A"/>
    <w:rsid w:val="00F07598"/>
    <w:rsid w:val="00F1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995D"/>
  <w15:chartTrackingRefBased/>
  <w15:docId w15:val="{561B9AEC-A910-4EFB-98E2-57F0B610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33FDA"/>
    <w:rPr>
      <w:color w:val="0563C1" w:themeColor="hyperlink"/>
      <w:u w:val="single"/>
    </w:rPr>
  </w:style>
  <w:style w:type="paragraph" w:styleId="a4">
    <w:name w:val="header"/>
    <w:basedOn w:val="a"/>
    <w:link w:val="a5"/>
    <w:unhideWhenUsed/>
    <w:rsid w:val="00133FD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rsid w:val="00133FD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6">
    <w:name w:val="footer"/>
    <w:basedOn w:val="a"/>
    <w:link w:val="a7"/>
    <w:unhideWhenUsed/>
    <w:rsid w:val="00133FD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rsid w:val="00133FD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8">
    <w:name w:val="List Paragraph"/>
    <w:basedOn w:val="a"/>
    <w:uiPriority w:val="34"/>
    <w:qFormat/>
    <w:rsid w:val="00133FD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14DC4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A14DC4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User</cp:lastModifiedBy>
  <cp:revision>4</cp:revision>
  <cp:lastPrinted>2023-09-29T08:37:00Z</cp:lastPrinted>
  <dcterms:created xsi:type="dcterms:W3CDTF">2023-09-29T08:36:00Z</dcterms:created>
  <dcterms:modified xsi:type="dcterms:W3CDTF">2023-09-29T08:37:00Z</dcterms:modified>
</cp:coreProperties>
</file>