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DD" w:rsidRPr="00D976DD" w:rsidRDefault="00D976DD" w:rsidP="00D976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DD">
        <w:rPr>
          <w:rFonts w:ascii="Times New Roman" w:hAnsi="Times New Roman" w:cs="Times New Roman"/>
          <w:b/>
          <w:sz w:val="24"/>
          <w:szCs w:val="24"/>
        </w:rPr>
        <w:t>Обучения на педагогическия колектив на НУ „Св.</w:t>
      </w:r>
      <w:proofErr w:type="spellStart"/>
      <w:r w:rsidRPr="00D976DD">
        <w:rPr>
          <w:rFonts w:ascii="Times New Roman" w:hAnsi="Times New Roman" w:cs="Times New Roman"/>
          <w:b/>
          <w:sz w:val="24"/>
          <w:szCs w:val="24"/>
        </w:rPr>
        <w:t>Св</w:t>
      </w:r>
      <w:proofErr w:type="spellEnd"/>
      <w:r w:rsidRPr="00D976DD">
        <w:rPr>
          <w:rFonts w:ascii="Times New Roman" w:hAnsi="Times New Roman" w:cs="Times New Roman"/>
          <w:b/>
          <w:sz w:val="24"/>
          <w:szCs w:val="24"/>
        </w:rPr>
        <w:t>.Кирил и Методий“</w:t>
      </w:r>
    </w:p>
    <w:p w:rsidR="00D9663E" w:rsidRPr="00D976DD" w:rsidRDefault="00BD1B00" w:rsidP="00D976DD">
      <w:pPr>
        <w:jc w:val="both"/>
        <w:rPr>
          <w:rFonts w:ascii="Times New Roman" w:hAnsi="Times New Roman" w:cs="Times New Roman"/>
          <w:sz w:val="24"/>
          <w:szCs w:val="24"/>
        </w:rPr>
      </w:pPr>
      <w:r w:rsidRPr="00D976DD">
        <w:rPr>
          <w:rFonts w:ascii="Times New Roman" w:hAnsi="Times New Roman" w:cs="Times New Roman"/>
          <w:sz w:val="24"/>
          <w:szCs w:val="24"/>
        </w:rPr>
        <w:t>На 20.11.2021 г.  в НУ „Св.</w:t>
      </w:r>
      <w:proofErr w:type="spellStart"/>
      <w:r w:rsidRPr="00D976DD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D976DD">
        <w:rPr>
          <w:rFonts w:ascii="Times New Roman" w:hAnsi="Times New Roman" w:cs="Times New Roman"/>
          <w:sz w:val="24"/>
          <w:szCs w:val="24"/>
        </w:rPr>
        <w:t>.Кирил и Методий“ се проведе Работна среща с членовете на Методическото обединение на тема „Разработване на планове за дейността на методичните обединения“</w:t>
      </w:r>
    </w:p>
    <w:p w:rsidR="00BD1B00" w:rsidRPr="00D976DD" w:rsidRDefault="00BD1B00" w:rsidP="00D976DD">
      <w:pPr>
        <w:jc w:val="both"/>
        <w:rPr>
          <w:rFonts w:ascii="Times New Roman" w:hAnsi="Times New Roman" w:cs="Times New Roman"/>
          <w:sz w:val="24"/>
          <w:szCs w:val="24"/>
        </w:rPr>
      </w:pPr>
      <w:r w:rsidRPr="00D976DD">
        <w:rPr>
          <w:rFonts w:ascii="Times New Roman" w:hAnsi="Times New Roman" w:cs="Times New Roman"/>
          <w:sz w:val="24"/>
          <w:szCs w:val="24"/>
        </w:rPr>
        <w:t>На 18.12.2021 г. .  в НУ „Св.</w:t>
      </w:r>
      <w:proofErr w:type="spellStart"/>
      <w:r w:rsidRPr="00D976DD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D976DD">
        <w:rPr>
          <w:rFonts w:ascii="Times New Roman" w:hAnsi="Times New Roman" w:cs="Times New Roman"/>
          <w:sz w:val="24"/>
          <w:szCs w:val="24"/>
        </w:rPr>
        <w:t>.Кирил и Методий“  се проведе Семинар с участници учителите в ЦДО на тема „Гражданското образование като начин за социално-емоционално учене“</w:t>
      </w:r>
    </w:p>
    <w:p w:rsidR="00BD1B00" w:rsidRPr="00D976DD" w:rsidRDefault="00BD1B00" w:rsidP="00D976DD">
      <w:pPr>
        <w:jc w:val="both"/>
        <w:rPr>
          <w:rFonts w:ascii="Times New Roman" w:hAnsi="Times New Roman" w:cs="Times New Roman"/>
          <w:sz w:val="24"/>
          <w:szCs w:val="24"/>
        </w:rPr>
      </w:pPr>
      <w:r w:rsidRPr="00D976DD">
        <w:rPr>
          <w:rFonts w:ascii="Times New Roman" w:hAnsi="Times New Roman" w:cs="Times New Roman"/>
          <w:sz w:val="24"/>
          <w:szCs w:val="24"/>
        </w:rPr>
        <w:t>На 26.03.2022  г. в НУ „Св.</w:t>
      </w:r>
      <w:proofErr w:type="spellStart"/>
      <w:r w:rsidRPr="00D976DD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D976DD">
        <w:rPr>
          <w:rFonts w:ascii="Times New Roman" w:hAnsi="Times New Roman" w:cs="Times New Roman"/>
          <w:sz w:val="24"/>
          <w:szCs w:val="24"/>
        </w:rPr>
        <w:t>.Кирил и Методий“  се проведе Дискусия с членовете на Методическото обединение на тема „Иновативни техники при работа с ученици с рисково поведение</w:t>
      </w:r>
      <w:r w:rsidR="00D976DD" w:rsidRPr="00D976DD">
        <w:rPr>
          <w:rFonts w:ascii="Times New Roman" w:hAnsi="Times New Roman" w:cs="Times New Roman"/>
          <w:sz w:val="24"/>
          <w:szCs w:val="24"/>
        </w:rPr>
        <w:t xml:space="preserve"> и ученици, застрашени от отпадане“</w:t>
      </w:r>
    </w:p>
    <w:p w:rsidR="00D976DD" w:rsidRPr="00D976DD" w:rsidRDefault="00D976DD" w:rsidP="00D976DD">
      <w:pPr>
        <w:jc w:val="both"/>
        <w:rPr>
          <w:rFonts w:ascii="Times New Roman" w:hAnsi="Times New Roman" w:cs="Times New Roman"/>
          <w:sz w:val="24"/>
          <w:szCs w:val="24"/>
        </w:rPr>
      </w:pPr>
      <w:r w:rsidRPr="00D976DD">
        <w:rPr>
          <w:rFonts w:ascii="Times New Roman" w:hAnsi="Times New Roman" w:cs="Times New Roman"/>
          <w:sz w:val="24"/>
          <w:szCs w:val="24"/>
        </w:rPr>
        <w:t>На 30.04.2022 г. в НУ „Св.</w:t>
      </w:r>
      <w:proofErr w:type="spellStart"/>
      <w:r w:rsidRPr="00D976DD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D976DD">
        <w:rPr>
          <w:rFonts w:ascii="Times New Roman" w:hAnsi="Times New Roman" w:cs="Times New Roman"/>
          <w:sz w:val="24"/>
          <w:szCs w:val="24"/>
        </w:rPr>
        <w:t>.Кирил и Методий“  се проведе Тренинг с членовете на Методическото обединение на тема „Изготвяне на ученическо портфолио“</w:t>
      </w:r>
    </w:p>
    <w:p w:rsidR="00D976DD" w:rsidRPr="00D976DD" w:rsidRDefault="00D976DD" w:rsidP="00D976DD">
      <w:pPr>
        <w:jc w:val="both"/>
        <w:rPr>
          <w:rFonts w:ascii="Times New Roman" w:hAnsi="Times New Roman" w:cs="Times New Roman"/>
          <w:sz w:val="24"/>
          <w:szCs w:val="24"/>
        </w:rPr>
      </w:pPr>
      <w:r w:rsidRPr="00D976DD">
        <w:rPr>
          <w:rFonts w:ascii="Times New Roman" w:hAnsi="Times New Roman" w:cs="Times New Roman"/>
          <w:sz w:val="24"/>
          <w:szCs w:val="24"/>
        </w:rPr>
        <w:t>На 31.03.2022 г. и на 02.04. в гр.Хисаря  се проведе се проведе обучение на педагогическия колектив на НУ „Св.</w:t>
      </w:r>
      <w:proofErr w:type="spellStart"/>
      <w:r w:rsidRPr="00D976DD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D976DD">
        <w:rPr>
          <w:rFonts w:ascii="Times New Roman" w:hAnsi="Times New Roman" w:cs="Times New Roman"/>
          <w:sz w:val="24"/>
          <w:szCs w:val="24"/>
        </w:rPr>
        <w:t>.Кирил и Методий“  с продължителност 16 академични часа на тема „Инструментариум на съвременния учител“</w:t>
      </w:r>
      <w:bookmarkStart w:id="0" w:name="_GoBack"/>
      <w:bookmarkEnd w:id="0"/>
    </w:p>
    <w:sectPr w:rsidR="00D976DD" w:rsidRPr="00D97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00"/>
    <w:rsid w:val="00BD1B00"/>
    <w:rsid w:val="00D9663E"/>
    <w:rsid w:val="00D9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2022-05-26T17:59:00Z</dcterms:created>
  <dcterms:modified xsi:type="dcterms:W3CDTF">2022-05-26T18:19:00Z</dcterms:modified>
</cp:coreProperties>
</file>